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0CE" w:rsidRDefault="00CF192D">
      <w:pPr>
        <w:rPr>
          <w:sz w:val="36"/>
          <w:szCs w:val="36"/>
        </w:rPr>
      </w:pPr>
      <w:r>
        <w:t xml:space="preserve">                                                         </w:t>
      </w:r>
      <w:r>
        <w:rPr>
          <w:sz w:val="36"/>
          <w:szCs w:val="36"/>
        </w:rPr>
        <w:t xml:space="preserve"> </w:t>
      </w:r>
      <w:r w:rsidR="00EF20CE">
        <w:rPr>
          <w:sz w:val="36"/>
          <w:szCs w:val="36"/>
        </w:rPr>
        <w:t xml:space="preserve">Allen Chapel </w:t>
      </w:r>
      <w:proofErr w:type="spellStart"/>
      <w:r>
        <w:rPr>
          <w:sz w:val="36"/>
          <w:szCs w:val="36"/>
        </w:rPr>
        <w:t>A.M.E.Chur</w:t>
      </w:r>
      <w:r w:rsidR="00EF20CE">
        <w:rPr>
          <w:sz w:val="36"/>
          <w:szCs w:val="36"/>
        </w:rPr>
        <w:t>ch</w:t>
      </w:r>
      <w:proofErr w:type="spellEnd"/>
    </w:p>
    <w:p w:rsidR="00EF20CE" w:rsidRDefault="00EF20CE" w:rsidP="00EF20CE">
      <w:pPr>
        <w:jc w:val="center"/>
        <w:rPr>
          <w:rFonts w:ascii="Bookman Old Style" w:hAnsi="Bookman Old Style"/>
          <w:sz w:val="36"/>
          <w:szCs w:val="36"/>
        </w:rPr>
      </w:pPr>
      <w:r>
        <w:rPr>
          <w:rFonts w:ascii="Bookman Old Style" w:hAnsi="Bookman Old Style"/>
          <w:sz w:val="36"/>
          <w:szCs w:val="36"/>
        </w:rPr>
        <w:t>2233 Main Street</w:t>
      </w:r>
    </w:p>
    <w:p w:rsidR="00EF20CE" w:rsidRDefault="00EF20CE" w:rsidP="00EF20CE">
      <w:pPr>
        <w:jc w:val="center"/>
        <w:rPr>
          <w:sz w:val="36"/>
          <w:szCs w:val="36"/>
        </w:rPr>
      </w:pPr>
      <w:r>
        <w:rPr>
          <w:rFonts w:ascii="Bookman Old Style" w:hAnsi="Bookman Old Style"/>
          <w:sz w:val="36"/>
          <w:szCs w:val="36"/>
        </w:rPr>
        <w:t>Hartford, CT 06120</w:t>
      </w:r>
    </w:p>
    <w:p w:rsidR="00865738" w:rsidRPr="00EF20CE" w:rsidRDefault="00CF192D" w:rsidP="00EF20CE">
      <w:pPr>
        <w:jc w:val="center"/>
        <w:rPr>
          <w:sz w:val="36"/>
          <w:szCs w:val="36"/>
        </w:rPr>
      </w:pPr>
      <w:r>
        <w:rPr>
          <w:rFonts w:ascii="Bookman Old Style" w:hAnsi="Bookman Old Style"/>
          <w:sz w:val="36"/>
          <w:szCs w:val="36"/>
        </w:rPr>
        <w:t>Rev.</w:t>
      </w:r>
      <w:r w:rsidR="00EF20CE">
        <w:rPr>
          <w:rFonts w:ascii="Bookman Old Style" w:hAnsi="Bookman Old Style"/>
          <w:sz w:val="36"/>
          <w:szCs w:val="36"/>
        </w:rPr>
        <w:t xml:space="preserve"> </w:t>
      </w:r>
      <w:r>
        <w:rPr>
          <w:rFonts w:ascii="Bookman Old Style" w:hAnsi="Bookman Old Style"/>
          <w:sz w:val="36"/>
          <w:szCs w:val="36"/>
        </w:rPr>
        <w:t>Kahlil G</w:t>
      </w:r>
      <w:r w:rsidR="00EF20CE">
        <w:rPr>
          <w:rFonts w:ascii="Bookman Old Style" w:hAnsi="Bookman Old Style"/>
          <w:sz w:val="36"/>
          <w:szCs w:val="36"/>
        </w:rPr>
        <w:t>.</w:t>
      </w:r>
      <w:r w:rsidR="00A963EF">
        <w:rPr>
          <w:rFonts w:ascii="Bookman Old Style" w:hAnsi="Bookman Old Style"/>
          <w:sz w:val="36"/>
          <w:szCs w:val="36"/>
        </w:rPr>
        <w:t xml:space="preserve"> </w:t>
      </w:r>
      <w:r>
        <w:rPr>
          <w:rFonts w:ascii="Bookman Old Style" w:hAnsi="Bookman Old Style"/>
          <w:sz w:val="36"/>
          <w:szCs w:val="36"/>
        </w:rPr>
        <w:t>James,</w:t>
      </w:r>
      <w:r w:rsidR="00A963EF">
        <w:rPr>
          <w:rFonts w:ascii="Bookman Old Style" w:hAnsi="Bookman Old Style"/>
          <w:sz w:val="36"/>
          <w:szCs w:val="36"/>
        </w:rPr>
        <w:t xml:space="preserve"> </w:t>
      </w:r>
      <w:r>
        <w:rPr>
          <w:rFonts w:ascii="Bookman Old Style" w:hAnsi="Bookman Old Style"/>
          <w:sz w:val="36"/>
          <w:szCs w:val="36"/>
        </w:rPr>
        <w:t xml:space="preserve">Pastor </w:t>
      </w:r>
    </w:p>
    <w:p w:rsidR="00865738" w:rsidRDefault="00865738">
      <w:pPr>
        <w:jc w:val="center"/>
        <w:rPr>
          <w:rFonts w:ascii="Bookman Old Style" w:hAnsi="Bookman Old Style"/>
          <w:sz w:val="36"/>
          <w:szCs w:val="36"/>
        </w:rPr>
      </w:pPr>
    </w:p>
    <w:p w:rsidR="00865738" w:rsidRDefault="00865738">
      <w:pPr>
        <w:jc w:val="center"/>
        <w:rPr>
          <w:rFonts w:ascii="Palatino Linotype" w:hAnsi="Palatino Linotype"/>
          <w:b/>
          <w:sz w:val="48"/>
          <w:szCs w:val="48"/>
        </w:rPr>
      </w:pPr>
    </w:p>
    <w:p w:rsidR="00865738" w:rsidRDefault="00883525">
      <w:pPr>
        <w:jc w:val="center"/>
        <w:rPr>
          <w:rFonts w:ascii="Palatino Linotype" w:hAnsi="Palatino Linotype"/>
          <w:b/>
          <w:sz w:val="48"/>
          <w:szCs w:val="48"/>
        </w:rPr>
      </w:pPr>
      <w:r>
        <w:rPr>
          <w:rFonts w:ascii="Palatino Linotype" w:hAnsi="Palatino Linotype"/>
          <w:b/>
          <w:sz w:val="48"/>
          <w:szCs w:val="48"/>
        </w:rPr>
        <w:t>Lent 2015</w:t>
      </w:r>
    </w:p>
    <w:p w:rsidR="00865738" w:rsidRDefault="00CF192D">
      <w:pPr>
        <w:jc w:val="center"/>
        <w:rPr>
          <w:sz w:val="28"/>
          <w:szCs w:val="28"/>
        </w:rPr>
      </w:pPr>
      <w:r>
        <w:fldChar w:fldCharType="begin"/>
      </w:r>
      <w:r>
        <w:instrText xml:space="preserve"> INCLUDEPICTURE  "http://www.watton.org/clipart/prayer/prayer114.jpg" \* MERGEFORMATINET </w:instrText>
      </w:r>
      <w:r>
        <w:fldChar w:fldCharType="separate"/>
      </w:r>
      <w:r>
        <w:fldChar w:fldCharType="begin"/>
      </w:r>
      <w:r>
        <w:instrText xml:space="preserve"> INCLUDEPICTURE  "http://www.watton.org/clipart/prayer/prayer114.jpg" \* MERGEFORMATINET </w:instrText>
      </w:r>
      <w:r>
        <w:fldChar w:fldCharType="separate"/>
      </w:r>
      <w:r>
        <w:rPr>
          <w:noProof/>
        </w:rPr>
        <w:drawing>
          <wp:inline distT="0" distB="0" distL="0" distR="0">
            <wp:extent cx="3644900" cy="4864100"/>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3644900" cy="4864100"/>
                    </a:xfrm>
                    <a:prstGeom prst="rect">
                      <a:avLst/>
                    </a:prstGeom>
                  </pic:spPr>
                </pic:pic>
              </a:graphicData>
            </a:graphic>
          </wp:inline>
        </w:drawing>
      </w:r>
      <w:r>
        <w:fldChar w:fldCharType="end"/>
      </w:r>
      <w:r>
        <w:fldChar w:fldCharType="end"/>
      </w:r>
    </w:p>
    <w:p w:rsidR="00865738" w:rsidRDefault="00CF192D">
      <w:pPr>
        <w:jc w:val="center"/>
        <w:rPr>
          <w:rFonts w:ascii="Palatino Linotype" w:hAnsi="Palatino Linotype"/>
          <w:b/>
          <w:sz w:val="52"/>
          <w:szCs w:val="52"/>
        </w:rPr>
      </w:pPr>
      <w:r>
        <w:rPr>
          <w:rFonts w:ascii="Palatino Linotype" w:hAnsi="Palatino Linotype"/>
          <w:b/>
          <w:sz w:val="52"/>
          <w:szCs w:val="52"/>
        </w:rPr>
        <w:t>Fasting and Prayer:</w:t>
      </w:r>
    </w:p>
    <w:p w:rsidR="00865738" w:rsidRDefault="00CF192D">
      <w:pPr>
        <w:jc w:val="center"/>
        <w:rPr>
          <w:rFonts w:ascii="Palatino Linotype" w:hAnsi="Palatino Linotype"/>
          <w:b/>
          <w:sz w:val="52"/>
          <w:szCs w:val="52"/>
        </w:rPr>
      </w:pPr>
      <w:r>
        <w:rPr>
          <w:rFonts w:ascii="Palatino Linotype" w:hAnsi="Palatino Linotype"/>
          <w:b/>
          <w:sz w:val="52"/>
          <w:szCs w:val="52"/>
        </w:rPr>
        <w:t>A Journey to the Heart of God</w:t>
      </w:r>
    </w:p>
    <w:p w:rsidR="00865738" w:rsidRDefault="00865738">
      <w:pPr>
        <w:jc w:val="center"/>
        <w:rPr>
          <w:rFonts w:ascii="Palatino Linotype" w:hAnsi="Palatino Linotype"/>
          <w:b/>
          <w:sz w:val="36"/>
          <w:szCs w:val="36"/>
        </w:rPr>
      </w:pPr>
    </w:p>
    <w:p w:rsidR="00865738" w:rsidRDefault="00865738">
      <w:pPr>
        <w:jc w:val="center"/>
        <w:rPr>
          <w:szCs w:val="28"/>
        </w:rPr>
      </w:pPr>
    </w:p>
    <w:p w:rsidR="00865738" w:rsidRDefault="00865738">
      <w:pPr>
        <w:jc w:val="center"/>
        <w:rPr>
          <w:szCs w:val="28"/>
        </w:rPr>
      </w:pPr>
    </w:p>
    <w:p w:rsidR="00865738" w:rsidRDefault="00865738">
      <w:pPr>
        <w:jc w:val="center"/>
        <w:rPr>
          <w:szCs w:val="28"/>
        </w:rPr>
      </w:pPr>
    </w:p>
    <w:p w:rsidR="00865738" w:rsidRDefault="00865738">
      <w:pPr>
        <w:rPr>
          <w:szCs w:val="28"/>
        </w:rPr>
      </w:pPr>
    </w:p>
    <w:p w:rsidR="00865738" w:rsidRDefault="00865738">
      <w:pPr>
        <w:jc w:val="center"/>
        <w:rPr>
          <w:b/>
          <w:sz w:val="28"/>
          <w:szCs w:val="28"/>
        </w:rPr>
      </w:pPr>
    </w:p>
    <w:p w:rsidR="00865738" w:rsidRDefault="00CF192D">
      <w:pPr>
        <w:jc w:val="center"/>
        <w:rPr>
          <w:b/>
          <w:sz w:val="28"/>
          <w:szCs w:val="28"/>
        </w:rPr>
      </w:pPr>
      <w:r>
        <w:rPr>
          <w:b/>
          <w:sz w:val="28"/>
          <w:szCs w:val="28"/>
        </w:rPr>
        <w:lastRenderedPageBreak/>
        <w:t xml:space="preserve"> </w:t>
      </w:r>
      <w:r>
        <w:rPr>
          <w:b/>
          <w:sz w:val="28"/>
          <w:szCs w:val="28"/>
          <w:u w:val="single"/>
        </w:rPr>
        <w:t>Fasting</w:t>
      </w:r>
      <w:r>
        <w:rPr>
          <w:b/>
          <w:sz w:val="28"/>
          <w:szCs w:val="28"/>
        </w:rPr>
        <w:t xml:space="preserve"> </w:t>
      </w:r>
    </w:p>
    <w:p w:rsidR="00865738" w:rsidRDefault="00865738">
      <w:pPr>
        <w:jc w:val="center"/>
        <w:rPr>
          <w:sz w:val="28"/>
          <w:szCs w:val="28"/>
        </w:rPr>
      </w:pPr>
    </w:p>
    <w:p w:rsidR="00865738" w:rsidRDefault="00CF192D">
      <w:pPr>
        <w:jc w:val="center"/>
        <w:rPr>
          <w:i/>
          <w:sz w:val="28"/>
          <w:szCs w:val="28"/>
        </w:rPr>
      </w:pPr>
      <w:r>
        <w:rPr>
          <w:i/>
          <w:sz w:val="28"/>
          <w:szCs w:val="28"/>
        </w:rPr>
        <w:t>Prayer needs fasting for its full growth.  Prayer is the one hand with which we grasp the invisible.  Fasting is the other hand, the one with which we let go of the visible.</w:t>
      </w:r>
    </w:p>
    <w:p w:rsidR="00865738" w:rsidRDefault="00CF192D">
      <w:pPr>
        <w:jc w:val="right"/>
        <w:rPr>
          <w:sz w:val="28"/>
          <w:szCs w:val="28"/>
        </w:rPr>
      </w:pPr>
      <w:r>
        <w:rPr>
          <w:sz w:val="28"/>
          <w:szCs w:val="28"/>
        </w:rPr>
        <w:t xml:space="preserve">– Andrew Murray </w:t>
      </w:r>
    </w:p>
    <w:p w:rsidR="00865738" w:rsidRDefault="00865738">
      <w:pPr>
        <w:jc w:val="center"/>
        <w:rPr>
          <w:sz w:val="28"/>
          <w:szCs w:val="28"/>
        </w:rPr>
      </w:pPr>
    </w:p>
    <w:p w:rsidR="00865738" w:rsidRDefault="00CF192D" w:rsidP="00EF20CE">
      <w:pPr>
        <w:jc w:val="both"/>
        <w:rPr>
          <w:sz w:val="28"/>
          <w:szCs w:val="28"/>
        </w:rPr>
      </w:pPr>
      <w:r>
        <w:rPr>
          <w:sz w:val="28"/>
          <w:szCs w:val="28"/>
        </w:rPr>
        <w:t xml:space="preserve">Fasting is abstaining from food with a spiritual purpose in mind.  Jesus teaches us that fasting and prayer are a powerful combination.  While fasting is not explicitly commanded by Jesus in the Gospels, it seems that it is assumed that fasting would be a part of the life of the believer:  “And whenever you fast, do not look dismal, like the hypocrites, for they disfigure their faces so as to show others that they are fasting. Truly I tell you, they have received their reward. </w:t>
      </w:r>
      <w:r>
        <w:rPr>
          <w:sz w:val="28"/>
          <w:szCs w:val="28"/>
          <w:vertAlign w:val="superscript"/>
        </w:rPr>
        <w:t xml:space="preserve"> </w:t>
      </w:r>
      <w:r>
        <w:rPr>
          <w:sz w:val="28"/>
          <w:szCs w:val="28"/>
        </w:rPr>
        <w:t xml:space="preserve">But when you fast, put oil on your head and wash your face, so that your fasting may be seen not by others but by your Father who is in secret; and your Father who sees in secret will reward you” (Matthew 6:16-18).  </w:t>
      </w:r>
    </w:p>
    <w:p w:rsidR="00865738" w:rsidRDefault="00865738" w:rsidP="00EF20CE">
      <w:pPr>
        <w:jc w:val="both"/>
        <w:rPr>
          <w:sz w:val="28"/>
          <w:szCs w:val="28"/>
        </w:rPr>
      </w:pPr>
    </w:p>
    <w:p w:rsidR="00865738" w:rsidRDefault="00CF192D" w:rsidP="00EF20CE">
      <w:pPr>
        <w:jc w:val="both"/>
        <w:rPr>
          <w:sz w:val="28"/>
          <w:szCs w:val="28"/>
        </w:rPr>
      </w:pPr>
      <w:r>
        <w:rPr>
          <w:sz w:val="28"/>
          <w:szCs w:val="28"/>
        </w:rPr>
        <w:t xml:space="preserve">Remember, the Fast should change your routine.  If you are going about your regular routine merely with a change in diet, you are not fasting, you are on a diet!  Fasting </w:t>
      </w:r>
      <w:r>
        <w:rPr>
          <w:i/>
          <w:sz w:val="28"/>
          <w:szCs w:val="28"/>
        </w:rPr>
        <w:t>must</w:t>
      </w:r>
      <w:r>
        <w:rPr>
          <w:sz w:val="28"/>
          <w:szCs w:val="28"/>
        </w:rPr>
        <w:t xml:space="preserve"> change our routine.  The Fast is to refocus us on the things of God.  We should expect to be different when this time of fasting is over and not just physically…</w:t>
      </w:r>
    </w:p>
    <w:p w:rsidR="00865738" w:rsidRDefault="00CF192D" w:rsidP="00EF20CE">
      <w:pPr>
        <w:numPr>
          <w:ilvl w:val="0"/>
          <w:numId w:val="1"/>
        </w:numPr>
        <w:jc w:val="both"/>
        <w:rPr>
          <w:sz w:val="28"/>
          <w:szCs w:val="28"/>
        </w:rPr>
      </w:pPr>
      <w:r>
        <w:rPr>
          <w:sz w:val="28"/>
          <w:szCs w:val="28"/>
        </w:rPr>
        <w:t xml:space="preserve">By the time the fast is over, we should have created an atmosphere in our lives, our homes, our churches in which God is pleased to dwell.  </w:t>
      </w:r>
    </w:p>
    <w:p w:rsidR="00865738" w:rsidRDefault="00CF192D" w:rsidP="00EF20CE">
      <w:pPr>
        <w:numPr>
          <w:ilvl w:val="0"/>
          <w:numId w:val="1"/>
        </w:numPr>
        <w:jc w:val="both"/>
        <w:rPr>
          <w:sz w:val="28"/>
          <w:szCs w:val="28"/>
        </w:rPr>
      </w:pPr>
      <w:r>
        <w:rPr>
          <w:sz w:val="28"/>
          <w:szCs w:val="28"/>
        </w:rPr>
        <w:t xml:space="preserve">By the time the Fast is over, we should have created such an atmosphere in prayer that miracles become daily events in our lives.  </w:t>
      </w:r>
    </w:p>
    <w:p w:rsidR="00865738" w:rsidRDefault="00CF192D" w:rsidP="00EF20CE">
      <w:pPr>
        <w:numPr>
          <w:ilvl w:val="0"/>
          <w:numId w:val="1"/>
        </w:numPr>
        <w:jc w:val="both"/>
        <w:rPr>
          <w:sz w:val="28"/>
          <w:szCs w:val="28"/>
        </w:rPr>
      </w:pPr>
      <w:r>
        <w:rPr>
          <w:sz w:val="28"/>
          <w:szCs w:val="28"/>
        </w:rPr>
        <w:t xml:space="preserve">By the time the Fast is over, we should have prayed the yoke of bondage off of our sisters and brothers.  </w:t>
      </w:r>
    </w:p>
    <w:p w:rsidR="00865738" w:rsidRDefault="00865738" w:rsidP="00EF20CE">
      <w:pPr>
        <w:ind w:left="360"/>
        <w:jc w:val="both"/>
        <w:rPr>
          <w:sz w:val="28"/>
          <w:szCs w:val="28"/>
        </w:rPr>
      </w:pPr>
    </w:p>
    <w:p w:rsidR="00865738" w:rsidRDefault="00CF192D" w:rsidP="00EF20CE">
      <w:pPr>
        <w:jc w:val="both"/>
        <w:rPr>
          <w:sz w:val="28"/>
          <w:szCs w:val="28"/>
        </w:rPr>
      </w:pPr>
      <w:r>
        <w:rPr>
          <w:sz w:val="28"/>
          <w:szCs w:val="28"/>
        </w:rPr>
        <w:t>Yes, by the time a Fast concludes, we should have walked through the doorway of Kingdom Living!  All this is accomplished through prayer and fasting.  So, commit to a fast and do not grow weary nor take lightly the fast you commit to God.  Divine opportunities are waiting all around for us to seize them in fasting and in prayer.  God moves in powerful ways during sincere fasts (see 2 Chronicles 20:1-23).</w:t>
      </w:r>
    </w:p>
    <w:p w:rsidR="00865738" w:rsidRDefault="00865738" w:rsidP="00EF20CE">
      <w:pPr>
        <w:jc w:val="both"/>
        <w:rPr>
          <w:sz w:val="28"/>
          <w:szCs w:val="28"/>
        </w:rPr>
      </w:pPr>
    </w:p>
    <w:p w:rsidR="00865738" w:rsidRDefault="00CF192D" w:rsidP="00EF20CE">
      <w:pPr>
        <w:jc w:val="both"/>
        <w:rPr>
          <w:sz w:val="28"/>
          <w:szCs w:val="28"/>
        </w:rPr>
      </w:pPr>
      <w:r>
        <w:rPr>
          <w:sz w:val="28"/>
          <w:szCs w:val="28"/>
        </w:rPr>
        <w:t>Remember, the fast is to the Lord.  The fast should cause us to redirect our focus, our attention.  It should more regularly direct us to our prayer closets because fasting and prayer go hand in hand.  Prayer is our Priority! And not just during the course of this Lenten fast, but in life.  We’ve got to make every effort to ensure we add more and more time with God in prayer and meditation each and every</w:t>
      </w:r>
      <w:r w:rsidR="00EF20CE">
        <w:rPr>
          <w:sz w:val="28"/>
          <w:szCs w:val="28"/>
        </w:rPr>
        <w:t xml:space="preserve"> </w:t>
      </w:r>
      <w:r>
        <w:rPr>
          <w:sz w:val="28"/>
          <w:szCs w:val="28"/>
        </w:rPr>
        <w:t xml:space="preserve">day for this is where we find LOVE, JOY and PEACE!  God honors it when we deny the flesh and sow to the spirit.  This is consistent with what we learn in Galatians 5:16-25 and in Colossians 3:1-17.  Fasting is to honor the life of our spirits.  Be assured, to nurture and to refine the spirit-life has eternal significance.  </w:t>
      </w:r>
    </w:p>
    <w:p w:rsidR="00865738" w:rsidRDefault="00865738" w:rsidP="00EF20CE">
      <w:pPr>
        <w:jc w:val="both"/>
        <w:rPr>
          <w:sz w:val="28"/>
          <w:szCs w:val="28"/>
        </w:rPr>
      </w:pPr>
    </w:p>
    <w:p w:rsidR="00EF20CE" w:rsidRDefault="00EF20CE" w:rsidP="00EF20CE">
      <w:pPr>
        <w:jc w:val="both"/>
        <w:rPr>
          <w:sz w:val="28"/>
          <w:szCs w:val="28"/>
        </w:rPr>
      </w:pPr>
    </w:p>
    <w:p w:rsidR="00865738" w:rsidRDefault="00CF192D" w:rsidP="00EF20CE">
      <w:pPr>
        <w:jc w:val="both"/>
        <w:rPr>
          <w:sz w:val="28"/>
          <w:szCs w:val="28"/>
        </w:rPr>
      </w:pPr>
      <w:r>
        <w:rPr>
          <w:sz w:val="28"/>
          <w:szCs w:val="28"/>
        </w:rPr>
        <w:lastRenderedPageBreak/>
        <w:t xml:space="preserve">Remember, fasting is to abstain from food with spiritual purposes in mind.  Our purposes are many:  </w:t>
      </w:r>
    </w:p>
    <w:p w:rsidR="00865738" w:rsidRDefault="00CF192D" w:rsidP="00EF20CE">
      <w:pPr>
        <w:numPr>
          <w:ilvl w:val="0"/>
          <w:numId w:val="6"/>
        </w:numPr>
        <w:jc w:val="both"/>
        <w:rPr>
          <w:sz w:val="28"/>
          <w:szCs w:val="28"/>
        </w:rPr>
      </w:pPr>
      <w:r>
        <w:rPr>
          <w:sz w:val="28"/>
          <w:szCs w:val="28"/>
        </w:rPr>
        <w:t xml:space="preserve">we are seeking to grow even closer to God </w:t>
      </w:r>
    </w:p>
    <w:p w:rsidR="00865738" w:rsidRDefault="00CF192D" w:rsidP="00EF20CE">
      <w:pPr>
        <w:numPr>
          <w:ilvl w:val="0"/>
          <w:numId w:val="6"/>
        </w:numPr>
        <w:jc w:val="both"/>
        <w:rPr>
          <w:sz w:val="28"/>
          <w:szCs w:val="28"/>
        </w:rPr>
      </w:pPr>
      <w:r>
        <w:rPr>
          <w:sz w:val="28"/>
          <w:szCs w:val="28"/>
        </w:rPr>
        <w:t>to see the Gifts of the Holy Spirit fully operating in the Body of Christ</w:t>
      </w:r>
    </w:p>
    <w:p w:rsidR="00865738" w:rsidRDefault="00CF192D" w:rsidP="00EF20CE">
      <w:pPr>
        <w:numPr>
          <w:ilvl w:val="0"/>
          <w:numId w:val="6"/>
        </w:numPr>
        <w:jc w:val="both"/>
        <w:rPr>
          <w:sz w:val="28"/>
          <w:szCs w:val="28"/>
        </w:rPr>
      </w:pPr>
      <w:r>
        <w:rPr>
          <w:sz w:val="28"/>
          <w:szCs w:val="28"/>
        </w:rPr>
        <w:t xml:space="preserve">to experience the Fruit of the Holy Spirit being borne out in the lives of the people of God </w:t>
      </w:r>
    </w:p>
    <w:p w:rsidR="00865738" w:rsidRDefault="00CF192D" w:rsidP="00EF20CE">
      <w:pPr>
        <w:numPr>
          <w:ilvl w:val="0"/>
          <w:numId w:val="6"/>
        </w:numPr>
        <w:jc w:val="both"/>
        <w:rPr>
          <w:sz w:val="28"/>
          <w:szCs w:val="28"/>
        </w:rPr>
      </w:pPr>
      <w:r>
        <w:rPr>
          <w:sz w:val="28"/>
          <w:szCs w:val="28"/>
        </w:rPr>
        <w:t xml:space="preserve">to break the power of the enemy over our lives and the lives of those around us </w:t>
      </w:r>
    </w:p>
    <w:p w:rsidR="00865738" w:rsidRDefault="00CF192D" w:rsidP="00EF20CE">
      <w:pPr>
        <w:numPr>
          <w:ilvl w:val="0"/>
          <w:numId w:val="6"/>
        </w:numPr>
        <w:jc w:val="both"/>
        <w:rPr>
          <w:sz w:val="28"/>
          <w:szCs w:val="28"/>
        </w:rPr>
      </w:pPr>
      <w:r>
        <w:rPr>
          <w:sz w:val="28"/>
          <w:szCs w:val="28"/>
        </w:rPr>
        <w:t xml:space="preserve">to scatter the plans of the enemy </w:t>
      </w:r>
    </w:p>
    <w:p w:rsidR="00865738" w:rsidRDefault="00CF192D" w:rsidP="00EF20CE">
      <w:pPr>
        <w:numPr>
          <w:ilvl w:val="0"/>
          <w:numId w:val="6"/>
        </w:numPr>
        <w:jc w:val="both"/>
        <w:rPr>
          <w:sz w:val="28"/>
          <w:szCs w:val="28"/>
        </w:rPr>
      </w:pPr>
      <w:r>
        <w:rPr>
          <w:sz w:val="28"/>
          <w:szCs w:val="28"/>
        </w:rPr>
        <w:t>to gain more spiritual power</w:t>
      </w:r>
    </w:p>
    <w:p w:rsidR="00865738" w:rsidRDefault="00CF192D" w:rsidP="00EF20CE">
      <w:pPr>
        <w:numPr>
          <w:ilvl w:val="0"/>
          <w:numId w:val="6"/>
        </w:numPr>
        <w:jc w:val="both"/>
        <w:rPr>
          <w:sz w:val="28"/>
          <w:szCs w:val="28"/>
        </w:rPr>
      </w:pPr>
      <w:r>
        <w:rPr>
          <w:sz w:val="28"/>
          <w:szCs w:val="28"/>
        </w:rPr>
        <w:t xml:space="preserve">to wrestle ourselves away from unhealthy attachments </w:t>
      </w:r>
    </w:p>
    <w:p w:rsidR="00865738" w:rsidRDefault="00CF192D" w:rsidP="00EF20CE">
      <w:pPr>
        <w:numPr>
          <w:ilvl w:val="0"/>
          <w:numId w:val="6"/>
        </w:numPr>
        <w:jc w:val="both"/>
        <w:rPr>
          <w:sz w:val="28"/>
          <w:szCs w:val="28"/>
        </w:rPr>
      </w:pPr>
      <w:r>
        <w:rPr>
          <w:sz w:val="28"/>
          <w:szCs w:val="28"/>
        </w:rPr>
        <w:t xml:space="preserve">to see the Kingdom of God grow exponentially </w:t>
      </w:r>
    </w:p>
    <w:p w:rsidR="00865738" w:rsidRDefault="00CF192D" w:rsidP="00EF20CE">
      <w:pPr>
        <w:numPr>
          <w:ilvl w:val="0"/>
          <w:numId w:val="6"/>
        </w:numPr>
        <w:jc w:val="both"/>
        <w:rPr>
          <w:sz w:val="28"/>
          <w:szCs w:val="28"/>
        </w:rPr>
      </w:pPr>
      <w:r>
        <w:rPr>
          <w:sz w:val="28"/>
          <w:szCs w:val="28"/>
        </w:rPr>
        <w:t xml:space="preserve">to experience good physical, mental and spiritual health </w:t>
      </w:r>
    </w:p>
    <w:p w:rsidR="00865738" w:rsidRDefault="00CF192D" w:rsidP="00EF20CE">
      <w:pPr>
        <w:numPr>
          <w:ilvl w:val="0"/>
          <w:numId w:val="6"/>
        </w:numPr>
        <w:jc w:val="both"/>
        <w:rPr>
          <w:sz w:val="28"/>
          <w:szCs w:val="28"/>
        </w:rPr>
      </w:pPr>
      <w:r>
        <w:rPr>
          <w:sz w:val="28"/>
          <w:szCs w:val="28"/>
        </w:rPr>
        <w:t xml:space="preserve">to walk in miracles </w:t>
      </w:r>
    </w:p>
    <w:p w:rsidR="00865738" w:rsidRDefault="00CF192D" w:rsidP="00EF20CE">
      <w:pPr>
        <w:numPr>
          <w:ilvl w:val="0"/>
          <w:numId w:val="6"/>
        </w:numPr>
        <w:jc w:val="both"/>
        <w:rPr>
          <w:sz w:val="28"/>
          <w:szCs w:val="28"/>
        </w:rPr>
      </w:pPr>
      <w:r>
        <w:rPr>
          <w:sz w:val="28"/>
          <w:szCs w:val="28"/>
        </w:rPr>
        <w:t>to transform our minds</w:t>
      </w:r>
    </w:p>
    <w:p w:rsidR="00865738" w:rsidRDefault="00CF192D" w:rsidP="00EF20CE">
      <w:pPr>
        <w:numPr>
          <w:ilvl w:val="0"/>
          <w:numId w:val="6"/>
        </w:numPr>
        <w:jc w:val="both"/>
        <w:rPr>
          <w:sz w:val="28"/>
          <w:szCs w:val="28"/>
        </w:rPr>
      </w:pPr>
      <w:r>
        <w:rPr>
          <w:sz w:val="28"/>
          <w:szCs w:val="28"/>
        </w:rPr>
        <w:t>ultimately, to live our lives in ways pleasing to God</w:t>
      </w:r>
    </w:p>
    <w:p w:rsidR="00865738" w:rsidRDefault="00865738" w:rsidP="00EF20CE">
      <w:pPr>
        <w:jc w:val="both"/>
        <w:rPr>
          <w:sz w:val="28"/>
          <w:szCs w:val="28"/>
        </w:rPr>
      </w:pPr>
    </w:p>
    <w:p w:rsidR="00865738" w:rsidRDefault="00CF192D" w:rsidP="00EF20CE">
      <w:pPr>
        <w:jc w:val="both"/>
        <w:rPr>
          <w:sz w:val="28"/>
          <w:szCs w:val="28"/>
        </w:rPr>
      </w:pPr>
      <w:r>
        <w:rPr>
          <w:sz w:val="28"/>
          <w:szCs w:val="28"/>
        </w:rPr>
        <w:t>All our purposes will be fulfilled by the Power of God through fasting and prayer!  Don’t waiver in unbelief.  God is true to His Word!  AND DON’T STOP PRAYING BECAUSE YOU HAVEN’T SEEN THE ANSWER OR BECAUSE YOU DON’T FEEL ANYTHING.  God moves in God’s time.  And, be assured, whether you feel anything or not, God is listening!</w:t>
      </w:r>
    </w:p>
    <w:p w:rsidR="00865738" w:rsidRDefault="00865738" w:rsidP="00EF20CE">
      <w:pPr>
        <w:jc w:val="both"/>
        <w:rPr>
          <w:sz w:val="28"/>
          <w:szCs w:val="28"/>
        </w:rPr>
      </w:pPr>
    </w:p>
    <w:p w:rsidR="00865738" w:rsidRDefault="00CF192D" w:rsidP="00EF20CE">
      <w:pPr>
        <w:jc w:val="both"/>
        <w:rPr>
          <w:sz w:val="28"/>
          <w:szCs w:val="28"/>
        </w:rPr>
      </w:pPr>
      <w:r>
        <w:rPr>
          <w:sz w:val="28"/>
          <w:szCs w:val="28"/>
        </w:rPr>
        <w:t xml:space="preserve">The promise of God in Christ Jesus is this: “If you abide in me, and my words abide in you, ask for whatever you wish, and it will be done for you” (John 15:7 - but read the whole passage).   This is an amazing promise, but what is “abiding”?  </w:t>
      </w:r>
    </w:p>
    <w:p w:rsidR="00865738" w:rsidRDefault="00865738" w:rsidP="00EF20CE">
      <w:pPr>
        <w:jc w:val="both"/>
        <w:rPr>
          <w:sz w:val="28"/>
          <w:szCs w:val="28"/>
        </w:rPr>
      </w:pPr>
    </w:p>
    <w:p w:rsidR="00865738" w:rsidRDefault="00CF192D" w:rsidP="00EF20CE">
      <w:pPr>
        <w:numPr>
          <w:ilvl w:val="0"/>
          <w:numId w:val="7"/>
        </w:numPr>
        <w:jc w:val="both"/>
        <w:rPr>
          <w:sz w:val="28"/>
          <w:szCs w:val="28"/>
        </w:rPr>
      </w:pPr>
      <w:r>
        <w:rPr>
          <w:sz w:val="28"/>
          <w:szCs w:val="28"/>
        </w:rPr>
        <w:t>Abiding is to dwell constantly in the secret place of the Most High (Psalm 91:1).</w:t>
      </w:r>
    </w:p>
    <w:p w:rsidR="00865738" w:rsidRDefault="00CF192D" w:rsidP="00EF20CE">
      <w:pPr>
        <w:numPr>
          <w:ilvl w:val="0"/>
          <w:numId w:val="7"/>
        </w:numPr>
        <w:jc w:val="both"/>
        <w:rPr>
          <w:sz w:val="28"/>
          <w:szCs w:val="28"/>
        </w:rPr>
      </w:pPr>
      <w:r>
        <w:rPr>
          <w:sz w:val="28"/>
          <w:szCs w:val="28"/>
        </w:rPr>
        <w:t>Abiding is to pray without ceasing (1 Thessalonians 5:17)</w:t>
      </w:r>
    </w:p>
    <w:p w:rsidR="00865738" w:rsidRDefault="00CF192D" w:rsidP="00EF20CE">
      <w:pPr>
        <w:numPr>
          <w:ilvl w:val="0"/>
          <w:numId w:val="7"/>
        </w:numPr>
        <w:jc w:val="both"/>
        <w:rPr>
          <w:sz w:val="28"/>
          <w:szCs w:val="28"/>
        </w:rPr>
      </w:pPr>
      <w:r>
        <w:rPr>
          <w:sz w:val="28"/>
          <w:szCs w:val="28"/>
        </w:rPr>
        <w:t>Abiding is to have a song in your heart to God at all times (Ephesians 5:19)</w:t>
      </w:r>
    </w:p>
    <w:p w:rsidR="00865738" w:rsidRDefault="00CF192D" w:rsidP="00EF20CE">
      <w:pPr>
        <w:numPr>
          <w:ilvl w:val="0"/>
          <w:numId w:val="7"/>
        </w:numPr>
        <w:jc w:val="both"/>
        <w:rPr>
          <w:sz w:val="28"/>
          <w:szCs w:val="28"/>
        </w:rPr>
      </w:pPr>
      <w:r>
        <w:rPr>
          <w:sz w:val="28"/>
          <w:szCs w:val="28"/>
        </w:rPr>
        <w:t>Abiding is to write the Word of God on the tablet of your heart (Proverbs 7:2-3; Psalm 119:16)</w:t>
      </w:r>
    </w:p>
    <w:p w:rsidR="00865738" w:rsidRDefault="00CF192D" w:rsidP="00EF20CE">
      <w:pPr>
        <w:numPr>
          <w:ilvl w:val="0"/>
          <w:numId w:val="7"/>
        </w:numPr>
        <w:jc w:val="both"/>
        <w:rPr>
          <w:sz w:val="28"/>
          <w:szCs w:val="28"/>
        </w:rPr>
      </w:pPr>
      <w:r>
        <w:rPr>
          <w:sz w:val="28"/>
          <w:szCs w:val="28"/>
        </w:rPr>
        <w:t xml:space="preserve">Abiding is learning and strengthening ourselves through fasting and prayer.  </w:t>
      </w:r>
    </w:p>
    <w:p w:rsidR="00865738" w:rsidRDefault="00865738" w:rsidP="00EF20CE">
      <w:pPr>
        <w:jc w:val="both"/>
        <w:rPr>
          <w:sz w:val="28"/>
          <w:szCs w:val="28"/>
        </w:rPr>
      </w:pPr>
    </w:p>
    <w:p w:rsidR="00865738" w:rsidRDefault="00CF192D" w:rsidP="00EF20CE">
      <w:pPr>
        <w:jc w:val="both"/>
        <w:rPr>
          <w:b/>
          <w:sz w:val="28"/>
          <w:szCs w:val="28"/>
          <w:u w:val="single"/>
        </w:rPr>
      </w:pPr>
      <w:r>
        <w:rPr>
          <w:sz w:val="28"/>
          <w:szCs w:val="28"/>
        </w:rPr>
        <w:t xml:space="preserve">The Fast is not to be an event that will pass, </w:t>
      </w:r>
      <w:proofErr w:type="gramStart"/>
      <w:r>
        <w:rPr>
          <w:sz w:val="28"/>
          <w:szCs w:val="28"/>
        </w:rPr>
        <w:t>nor</w:t>
      </w:r>
      <w:proofErr w:type="gramEnd"/>
      <w:r>
        <w:rPr>
          <w:sz w:val="28"/>
          <w:szCs w:val="28"/>
        </w:rPr>
        <w:t xml:space="preserve"> an experience that we will merely have; but, it is an entrance into a life of continual abiding in God, a pathway into the deeper things of God, a seat in the Presence of God.  </w:t>
      </w:r>
    </w:p>
    <w:p w:rsidR="00865738" w:rsidRDefault="00865738" w:rsidP="00EF20CE">
      <w:pPr>
        <w:jc w:val="both"/>
        <w:rPr>
          <w:b/>
          <w:sz w:val="28"/>
          <w:szCs w:val="28"/>
          <w:u w:val="single"/>
        </w:rPr>
      </w:pPr>
    </w:p>
    <w:p w:rsidR="00865738" w:rsidRDefault="00865738" w:rsidP="00EF20CE">
      <w:pPr>
        <w:jc w:val="both"/>
        <w:rPr>
          <w:b/>
          <w:sz w:val="28"/>
          <w:szCs w:val="28"/>
          <w:u w:val="single"/>
        </w:rPr>
      </w:pPr>
    </w:p>
    <w:p w:rsidR="00EF20CE" w:rsidRDefault="00EF20CE" w:rsidP="00EF20CE">
      <w:pPr>
        <w:jc w:val="both"/>
        <w:rPr>
          <w:b/>
          <w:sz w:val="28"/>
          <w:szCs w:val="28"/>
          <w:u w:val="single"/>
        </w:rPr>
      </w:pPr>
    </w:p>
    <w:p w:rsidR="00EF20CE" w:rsidRDefault="00EF20CE" w:rsidP="00EF20CE">
      <w:pPr>
        <w:jc w:val="both"/>
        <w:rPr>
          <w:b/>
          <w:sz w:val="28"/>
          <w:szCs w:val="28"/>
          <w:u w:val="single"/>
        </w:rPr>
      </w:pPr>
    </w:p>
    <w:p w:rsidR="00EF20CE" w:rsidRDefault="00EF20CE" w:rsidP="00EF20CE">
      <w:pPr>
        <w:jc w:val="both"/>
        <w:rPr>
          <w:b/>
          <w:sz w:val="28"/>
          <w:szCs w:val="28"/>
          <w:u w:val="single"/>
        </w:rPr>
      </w:pPr>
    </w:p>
    <w:p w:rsidR="00EF20CE" w:rsidRDefault="00EF20CE" w:rsidP="00EF20CE">
      <w:pPr>
        <w:jc w:val="both"/>
        <w:rPr>
          <w:b/>
          <w:sz w:val="28"/>
          <w:szCs w:val="28"/>
          <w:u w:val="single"/>
        </w:rPr>
      </w:pPr>
    </w:p>
    <w:p w:rsidR="00EF20CE" w:rsidRDefault="00EF20CE" w:rsidP="00EF20CE">
      <w:pPr>
        <w:jc w:val="both"/>
        <w:rPr>
          <w:b/>
          <w:sz w:val="28"/>
          <w:szCs w:val="28"/>
          <w:u w:val="single"/>
        </w:rPr>
      </w:pPr>
    </w:p>
    <w:p w:rsidR="00EF20CE" w:rsidRDefault="00EF20CE" w:rsidP="00EF20CE">
      <w:pPr>
        <w:jc w:val="both"/>
        <w:rPr>
          <w:b/>
          <w:sz w:val="28"/>
          <w:szCs w:val="28"/>
          <w:u w:val="single"/>
        </w:rPr>
      </w:pPr>
    </w:p>
    <w:p w:rsidR="00865738" w:rsidRDefault="00CF192D" w:rsidP="00EF20CE">
      <w:pPr>
        <w:jc w:val="both"/>
        <w:rPr>
          <w:b/>
          <w:sz w:val="28"/>
          <w:szCs w:val="28"/>
          <w:u w:val="single"/>
        </w:rPr>
      </w:pPr>
      <w:r>
        <w:rPr>
          <w:b/>
          <w:sz w:val="28"/>
          <w:szCs w:val="28"/>
          <w:u w:val="single"/>
        </w:rPr>
        <w:lastRenderedPageBreak/>
        <w:t>PRAYER</w:t>
      </w:r>
    </w:p>
    <w:p w:rsidR="00865738" w:rsidRDefault="00865738" w:rsidP="00EF20CE">
      <w:pPr>
        <w:jc w:val="both"/>
        <w:rPr>
          <w:sz w:val="28"/>
          <w:szCs w:val="28"/>
        </w:rPr>
      </w:pPr>
    </w:p>
    <w:p w:rsidR="00865738" w:rsidRDefault="00CF192D" w:rsidP="00EF20CE">
      <w:pPr>
        <w:jc w:val="both"/>
        <w:rPr>
          <w:b/>
          <w:sz w:val="28"/>
          <w:szCs w:val="28"/>
          <w:u w:val="single"/>
        </w:rPr>
      </w:pPr>
      <w:r>
        <w:rPr>
          <w:sz w:val="28"/>
          <w:szCs w:val="28"/>
        </w:rPr>
        <w:t xml:space="preserve">Prayer is the life’s work of the Christian.  All that we do must flow out of prayer.  When we study the life of Jesus, we see that Jesus did not pray between his periods of work and ministry, Jesus worked and ministered between His times of prayer.  Prayer must be the first priority for the Christian.  It is through prayer that we strengthen our relationship with God and access the power of God for our living.  </w:t>
      </w:r>
    </w:p>
    <w:p w:rsidR="00865738" w:rsidRDefault="00865738" w:rsidP="00EF20CE">
      <w:pPr>
        <w:jc w:val="both"/>
        <w:rPr>
          <w:b/>
          <w:sz w:val="28"/>
          <w:szCs w:val="28"/>
          <w:u w:val="single"/>
        </w:rPr>
      </w:pPr>
    </w:p>
    <w:p w:rsidR="00865738" w:rsidRDefault="00CF192D" w:rsidP="00EF20CE">
      <w:pPr>
        <w:shd w:val="clear" w:color="auto" w:fill="FFFFFF"/>
        <w:jc w:val="both"/>
        <w:rPr>
          <w:i/>
          <w:sz w:val="28"/>
          <w:szCs w:val="28"/>
        </w:rPr>
      </w:pPr>
      <w:r>
        <w:rPr>
          <w:i/>
          <w:sz w:val="28"/>
          <w:szCs w:val="28"/>
        </w:rPr>
        <w:t>O what peace we often forfeit</w:t>
      </w:r>
    </w:p>
    <w:p w:rsidR="00865738" w:rsidRDefault="00CF192D" w:rsidP="00EF20CE">
      <w:pPr>
        <w:shd w:val="clear" w:color="auto" w:fill="FFFFFF"/>
        <w:jc w:val="both"/>
        <w:rPr>
          <w:i/>
          <w:sz w:val="28"/>
          <w:szCs w:val="28"/>
        </w:rPr>
      </w:pPr>
      <w:r>
        <w:rPr>
          <w:i/>
          <w:sz w:val="28"/>
          <w:szCs w:val="28"/>
        </w:rPr>
        <w:t>O what needless pains we bear</w:t>
      </w:r>
    </w:p>
    <w:p w:rsidR="00865738" w:rsidRDefault="00CF192D" w:rsidP="00EF20CE">
      <w:pPr>
        <w:shd w:val="clear" w:color="auto" w:fill="FFFFFF"/>
        <w:jc w:val="both"/>
        <w:rPr>
          <w:i/>
          <w:sz w:val="28"/>
          <w:szCs w:val="28"/>
        </w:rPr>
      </w:pPr>
      <w:r>
        <w:rPr>
          <w:i/>
          <w:sz w:val="28"/>
          <w:szCs w:val="28"/>
        </w:rPr>
        <w:t>All because we do not carry</w:t>
      </w:r>
    </w:p>
    <w:p w:rsidR="00865738" w:rsidRDefault="00CF192D" w:rsidP="00EF20CE">
      <w:pPr>
        <w:shd w:val="clear" w:color="auto" w:fill="FFFFFF"/>
        <w:jc w:val="both"/>
        <w:rPr>
          <w:i/>
          <w:sz w:val="28"/>
          <w:szCs w:val="28"/>
        </w:rPr>
      </w:pPr>
      <w:proofErr w:type="gramStart"/>
      <w:r>
        <w:rPr>
          <w:i/>
          <w:sz w:val="28"/>
          <w:szCs w:val="28"/>
        </w:rPr>
        <w:t>Everything to God in prayer.</w:t>
      </w:r>
      <w:proofErr w:type="gramEnd"/>
    </w:p>
    <w:p w:rsidR="00865738" w:rsidRDefault="00865738" w:rsidP="00EF20CE">
      <w:pPr>
        <w:ind w:left="720"/>
        <w:jc w:val="both"/>
        <w:rPr>
          <w:b/>
          <w:sz w:val="28"/>
          <w:szCs w:val="28"/>
        </w:rPr>
      </w:pPr>
    </w:p>
    <w:p w:rsidR="00865738" w:rsidRDefault="00CF192D" w:rsidP="00EF20CE">
      <w:pPr>
        <w:jc w:val="both"/>
        <w:rPr>
          <w:sz w:val="28"/>
          <w:szCs w:val="28"/>
        </w:rPr>
      </w:pPr>
      <w:r>
        <w:rPr>
          <w:sz w:val="28"/>
          <w:szCs w:val="28"/>
        </w:rPr>
        <w:t xml:space="preserve">We’ve got to pray openly and honestly.  Admit to God when you don’t feel like it or when the </w:t>
      </w:r>
      <w:proofErr w:type="spellStart"/>
      <w:proofErr w:type="gramStart"/>
      <w:r>
        <w:rPr>
          <w:sz w:val="28"/>
          <w:szCs w:val="28"/>
        </w:rPr>
        <w:t>tv</w:t>
      </w:r>
      <w:proofErr w:type="spellEnd"/>
      <w:proofErr w:type="gramEnd"/>
      <w:r>
        <w:rPr>
          <w:sz w:val="28"/>
          <w:szCs w:val="28"/>
        </w:rPr>
        <w:t xml:space="preserve"> or someone is pulling you in another direction.  Hey, we all have that wandering inclination and God is big enough to handle it.  Just ask for more strength and discipline to be constant in prayer.  </w:t>
      </w:r>
    </w:p>
    <w:p w:rsidR="00865738" w:rsidRDefault="00865738" w:rsidP="00EF20CE">
      <w:pPr>
        <w:jc w:val="both"/>
        <w:rPr>
          <w:sz w:val="28"/>
          <w:szCs w:val="28"/>
        </w:rPr>
      </w:pPr>
    </w:p>
    <w:p w:rsidR="00865738" w:rsidRDefault="00CF192D" w:rsidP="00EF20CE">
      <w:pPr>
        <w:jc w:val="both"/>
        <w:rPr>
          <w:sz w:val="28"/>
          <w:szCs w:val="28"/>
        </w:rPr>
      </w:pPr>
      <w:r>
        <w:rPr>
          <w:sz w:val="28"/>
          <w:szCs w:val="28"/>
        </w:rPr>
        <w:t xml:space="preserve">Remember, this is a practice.  Just because it is the right thing to do doesn’t mean that it will happen for us overnight.  Just keep being committed to the practice of prayer.  </w:t>
      </w:r>
    </w:p>
    <w:p w:rsidR="00865738" w:rsidRDefault="00865738" w:rsidP="00EF20CE">
      <w:pPr>
        <w:jc w:val="both"/>
        <w:rPr>
          <w:sz w:val="28"/>
          <w:szCs w:val="28"/>
        </w:rPr>
      </w:pPr>
    </w:p>
    <w:p w:rsidR="00865738" w:rsidRDefault="00CF192D" w:rsidP="00EF20CE">
      <w:pPr>
        <w:jc w:val="both"/>
        <w:rPr>
          <w:sz w:val="28"/>
          <w:szCs w:val="28"/>
        </w:rPr>
      </w:pPr>
      <w:r>
        <w:rPr>
          <w:sz w:val="28"/>
          <w:szCs w:val="28"/>
        </w:rPr>
        <w:t xml:space="preserve">God’s faithfulness to us is our shield and armor! (Psalm 91:4)  God knows we can be wishy-washy.  That’s what grace is for!  </w:t>
      </w:r>
    </w:p>
    <w:p w:rsidR="00865738" w:rsidRDefault="00865738" w:rsidP="00EF20CE">
      <w:pPr>
        <w:jc w:val="both"/>
        <w:rPr>
          <w:sz w:val="28"/>
          <w:szCs w:val="28"/>
        </w:rPr>
      </w:pPr>
    </w:p>
    <w:p w:rsidR="00865738" w:rsidRDefault="00CF192D" w:rsidP="00EF20CE">
      <w:pPr>
        <w:jc w:val="both"/>
        <w:rPr>
          <w:sz w:val="28"/>
          <w:szCs w:val="28"/>
        </w:rPr>
      </w:pPr>
      <w:r>
        <w:rPr>
          <w:sz w:val="28"/>
          <w:szCs w:val="28"/>
        </w:rPr>
        <w:t>So, take it easy on yourself.  God loves you and wants you to reach where you’re trying to go… in Him.</w:t>
      </w: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EF20CE" w:rsidRDefault="00EF20CE" w:rsidP="00EF20CE">
      <w:pPr>
        <w:jc w:val="both"/>
        <w:rPr>
          <w:b/>
          <w:sz w:val="32"/>
          <w:szCs w:val="32"/>
          <w:u w:val="single"/>
        </w:rPr>
      </w:pPr>
    </w:p>
    <w:p w:rsidR="00865738" w:rsidRDefault="00CF192D" w:rsidP="00EF20CE">
      <w:pPr>
        <w:jc w:val="both"/>
        <w:rPr>
          <w:b/>
          <w:sz w:val="32"/>
          <w:szCs w:val="32"/>
          <w:u w:val="single"/>
        </w:rPr>
      </w:pPr>
      <w:r>
        <w:rPr>
          <w:b/>
          <w:sz w:val="32"/>
          <w:szCs w:val="32"/>
          <w:u w:val="single"/>
        </w:rPr>
        <w:lastRenderedPageBreak/>
        <w:t>STUDY</w:t>
      </w:r>
    </w:p>
    <w:p w:rsidR="00865738" w:rsidRDefault="00CF192D" w:rsidP="00EF20CE">
      <w:pPr>
        <w:jc w:val="both"/>
        <w:rPr>
          <w:sz w:val="32"/>
          <w:szCs w:val="32"/>
        </w:rPr>
      </w:pPr>
      <w:r>
        <w:rPr>
          <w:sz w:val="32"/>
          <w:szCs w:val="32"/>
        </w:rPr>
        <w:t xml:space="preserve">Study leads to the Renewing of the Mind.  Studying is the way to true </w:t>
      </w:r>
      <w:r>
        <w:rPr>
          <w:i/>
          <w:sz w:val="32"/>
          <w:szCs w:val="32"/>
        </w:rPr>
        <w:t>repentance</w:t>
      </w:r>
      <w:r>
        <w:rPr>
          <w:sz w:val="32"/>
          <w:szCs w:val="32"/>
        </w:rPr>
        <w:t xml:space="preserve">.  This is what </w:t>
      </w:r>
      <w:r>
        <w:rPr>
          <w:i/>
          <w:sz w:val="32"/>
          <w:szCs w:val="32"/>
        </w:rPr>
        <w:t xml:space="preserve">repentance </w:t>
      </w:r>
      <w:r>
        <w:rPr>
          <w:sz w:val="32"/>
          <w:szCs w:val="32"/>
        </w:rPr>
        <w:t>is: to change your mind.  To change your mind, you must Study the Holy Scripture.  Read the Scriptural passage.  What does it say?</w:t>
      </w:r>
    </w:p>
    <w:p w:rsidR="00865738" w:rsidRDefault="00CF192D" w:rsidP="00EF20CE">
      <w:pPr>
        <w:ind w:firstLine="720"/>
        <w:jc w:val="both"/>
        <w:rPr>
          <w:sz w:val="32"/>
          <w:szCs w:val="32"/>
        </w:rPr>
      </w:pPr>
      <w:r>
        <w:rPr>
          <w:sz w:val="32"/>
          <w:szCs w:val="32"/>
        </w:rPr>
        <w:t xml:space="preserve">Richard Foster in his </w:t>
      </w:r>
      <w:r>
        <w:rPr>
          <w:i/>
          <w:sz w:val="32"/>
          <w:szCs w:val="32"/>
        </w:rPr>
        <w:t xml:space="preserve">Celebration of </w:t>
      </w:r>
      <w:proofErr w:type="gramStart"/>
      <w:r>
        <w:rPr>
          <w:i/>
          <w:sz w:val="32"/>
          <w:szCs w:val="32"/>
        </w:rPr>
        <w:t>Discipline</w:t>
      </w:r>
      <w:r>
        <w:rPr>
          <w:sz w:val="32"/>
          <w:szCs w:val="32"/>
        </w:rPr>
        <w:t>,</w:t>
      </w:r>
      <w:proofErr w:type="gramEnd"/>
      <w:r>
        <w:rPr>
          <w:sz w:val="32"/>
          <w:szCs w:val="32"/>
        </w:rPr>
        <w:t xml:space="preserve"> suggests four important aspects of Study:</w:t>
      </w:r>
    </w:p>
    <w:p w:rsidR="00865738" w:rsidRDefault="00CF192D" w:rsidP="00EF20CE">
      <w:pPr>
        <w:numPr>
          <w:ilvl w:val="0"/>
          <w:numId w:val="2"/>
        </w:numPr>
        <w:jc w:val="both"/>
        <w:rPr>
          <w:sz w:val="32"/>
          <w:szCs w:val="32"/>
        </w:rPr>
      </w:pPr>
      <w:r>
        <w:rPr>
          <w:b/>
          <w:sz w:val="32"/>
          <w:szCs w:val="32"/>
          <w:u w:val="single"/>
        </w:rPr>
        <w:t>Repetition</w:t>
      </w:r>
      <w:r>
        <w:rPr>
          <w:sz w:val="32"/>
          <w:szCs w:val="32"/>
        </w:rPr>
        <w:t xml:space="preserve">.  Read and reread.  </w:t>
      </w:r>
    </w:p>
    <w:p w:rsidR="00865738" w:rsidRDefault="00CF192D" w:rsidP="00EF20CE">
      <w:pPr>
        <w:numPr>
          <w:ilvl w:val="0"/>
          <w:numId w:val="2"/>
        </w:numPr>
        <w:jc w:val="both"/>
        <w:rPr>
          <w:sz w:val="32"/>
          <w:szCs w:val="32"/>
        </w:rPr>
      </w:pPr>
      <w:r>
        <w:rPr>
          <w:b/>
          <w:sz w:val="32"/>
          <w:szCs w:val="32"/>
          <w:u w:val="single"/>
        </w:rPr>
        <w:t>Concentration</w:t>
      </w:r>
      <w:r>
        <w:rPr>
          <w:sz w:val="32"/>
          <w:szCs w:val="32"/>
        </w:rPr>
        <w:t>.  This means that you have to give what you are reading your attention.  You have to stick with what you are reading and bring your mind back to it should your mind wander.  Commit!  Read out loud if you have to.</w:t>
      </w:r>
    </w:p>
    <w:p w:rsidR="00865738" w:rsidRDefault="00CF192D" w:rsidP="00EF20CE">
      <w:pPr>
        <w:numPr>
          <w:ilvl w:val="0"/>
          <w:numId w:val="2"/>
        </w:numPr>
        <w:jc w:val="both"/>
        <w:rPr>
          <w:sz w:val="32"/>
          <w:szCs w:val="32"/>
        </w:rPr>
      </w:pPr>
      <w:r>
        <w:rPr>
          <w:b/>
          <w:sz w:val="32"/>
          <w:szCs w:val="32"/>
          <w:u w:val="single"/>
        </w:rPr>
        <w:t>Comprehension</w:t>
      </w:r>
      <w:r>
        <w:rPr>
          <w:sz w:val="32"/>
          <w:szCs w:val="32"/>
        </w:rPr>
        <w:t>.  Take the time to get the meaning, the understanding of what you are reading.  What does the passage say?  What is the content of the passage?</w:t>
      </w:r>
    </w:p>
    <w:p w:rsidR="00865738" w:rsidRDefault="00CF192D" w:rsidP="00EF20CE">
      <w:pPr>
        <w:numPr>
          <w:ilvl w:val="0"/>
          <w:numId w:val="2"/>
        </w:numPr>
        <w:jc w:val="both"/>
        <w:rPr>
          <w:sz w:val="32"/>
          <w:szCs w:val="32"/>
        </w:rPr>
      </w:pPr>
      <w:r>
        <w:rPr>
          <w:b/>
          <w:sz w:val="32"/>
          <w:szCs w:val="32"/>
          <w:u w:val="single"/>
        </w:rPr>
        <w:t>Reflection</w:t>
      </w:r>
      <w:r>
        <w:rPr>
          <w:sz w:val="32"/>
          <w:szCs w:val="32"/>
        </w:rPr>
        <w:t>. Eugene Peterson says that you should “chew” on the Word.  Take your time and think about what you have read.  Ask questions.  Live with it.  Meditate on it.  What is God saying to you in this passage?</w:t>
      </w:r>
    </w:p>
    <w:p w:rsidR="00865738" w:rsidRDefault="00CF192D" w:rsidP="00EF20CE">
      <w:pPr>
        <w:jc w:val="both"/>
        <w:rPr>
          <w:sz w:val="32"/>
          <w:szCs w:val="32"/>
        </w:rPr>
      </w:pPr>
      <w:r>
        <w:rPr>
          <w:sz w:val="32"/>
          <w:szCs w:val="32"/>
        </w:rPr>
        <w:t xml:space="preserve">Through the process of Study your mind becomes renewed and your actions are transformed.  </w:t>
      </w:r>
    </w:p>
    <w:p w:rsidR="00865738" w:rsidRDefault="00865738" w:rsidP="00EF20CE">
      <w:pPr>
        <w:jc w:val="both"/>
      </w:pPr>
    </w:p>
    <w:p w:rsidR="00865738" w:rsidRDefault="00865738" w:rsidP="00EF20CE">
      <w:pPr>
        <w:jc w:val="both"/>
        <w:rPr>
          <w:b/>
        </w:rPr>
      </w:pPr>
    </w:p>
    <w:p w:rsidR="00865738" w:rsidRDefault="00865738" w:rsidP="00EF20CE">
      <w:pPr>
        <w:jc w:val="both"/>
      </w:pPr>
    </w:p>
    <w:p w:rsidR="00865738" w:rsidRDefault="00CF192D" w:rsidP="00EF20CE">
      <w:pPr>
        <w:pStyle w:val="NoSpacing"/>
        <w:jc w:val="center"/>
        <w:rPr>
          <w:rFonts w:ascii="Times New Roman" w:hAnsi="Times New Roman"/>
          <w:b/>
          <w:sz w:val="32"/>
          <w:szCs w:val="32"/>
        </w:rPr>
      </w:pPr>
      <w:r>
        <w:rPr>
          <w:rFonts w:ascii="Times New Roman" w:hAnsi="Times New Roman"/>
          <w:b/>
          <w:sz w:val="24"/>
          <w:szCs w:val="24"/>
        </w:rPr>
        <w:br w:type="page"/>
      </w:r>
      <w:r>
        <w:rPr>
          <w:rFonts w:ascii="Times New Roman" w:hAnsi="Times New Roman"/>
          <w:b/>
          <w:sz w:val="32"/>
          <w:szCs w:val="32"/>
        </w:rPr>
        <w:lastRenderedPageBreak/>
        <w:t>First Episcopal District</w:t>
      </w:r>
    </w:p>
    <w:p w:rsidR="00865738" w:rsidRDefault="00CF192D" w:rsidP="00EF20CE">
      <w:pPr>
        <w:jc w:val="center"/>
        <w:rPr>
          <w:rFonts w:eastAsia="Calibri"/>
          <w:b/>
          <w:sz w:val="32"/>
          <w:szCs w:val="32"/>
        </w:rPr>
      </w:pPr>
      <w:r>
        <w:rPr>
          <w:rFonts w:eastAsia="Calibri"/>
          <w:b/>
          <w:sz w:val="32"/>
          <w:szCs w:val="32"/>
        </w:rPr>
        <w:t>African Methodist Episcopal Church</w:t>
      </w:r>
    </w:p>
    <w:p w:rsidR="00865738" w:rsidRDefault="00C64079" w:rsidP="00EF20CE">
      <w:pPr>
        <w:jc w:val="center"/>
        <w:rPr>
          <w:rFonts w:eastAsia="Calibri"/>
          <w:b/>
          <w:sz w:val="32"/>
          <w:szCs w:val="32"/>
        </w:rPr>
      </w:pPr>
      <w:r>
        <w:rPr>
          <w:rFonts w:eastAsia="Calibri"/>
          <w:b/>
          <w:sz w:val="32"/>
          <w:szCs w:val="32"/>
        </w:rPr>
        <w:t>Fasting: The Pathway to Wholeness</w:t>
      </w:r>
      <w:bookmarkStart w:id="0" w:name="_GoBack"/>
      <w:bookmarkEnd w:id="0"/>
    </w:p>
    <w:p w:rsidR="00865738" w:rsidRDefault="00EF20CE" w:rsidP="00EF20CE">
      <w:pPr>
        <w:jc w:val="center"/>
        <w:rPr>
          <w:rFonts w:eastAsia="Calibri"/>
          <w:b/>
          <w:sz w:val="32"/>
          <w:szCs w:val="32"/>
        </w:rPr>
      </w:pPr>
      <w:r>
        <w:rPr>
          <w:rFonts w:eastAsia="Calibri"/>
          <w:b/>
          <w:sz w:val="32"/>
          <w:szCs w:val="32"/>
        </w:rPr>
        <w:t>Lenten Consecration 2015</w:t>
      </w:r>
    </w:p>
    <w:p w:rsidR="00865738" w:rsidRDefault="00865738" w:rsidP="00EF20CE">
      <w:pPr>
        <w:jc w:val="center"/>
        <w:rPr>
          <w:rFonts w:eastAsia="Calibri"/>
          <w:sz w:val="32"/>
          <w:szCs w:val="32"/>
        </w:rPr>
      </w:pPr>
    </w:p>
    <w:p w:rsidR="00865738" w:rsidRDefault="00CF192D">
      <w:pPr>
        <w:rPr>
          <w:rFonts w:eastAsia="Calibri"/>
          <w:b/>
          <w:sz w:val="32"/>
          <w:szCs w:val="32"/>
        </w:rPr>
      </w:pPr>
      <w:r>
        <w:rPr>
          <w:rFonts w:eastAsia="Calibri"/>
          <w:b/>
          <w:sz w:val="32"/>
          <w:szCs w:val="32"/>
        </w:rPr>
        <w:t>Scriptural Foundation:</w:t>
      </w:r>
    </w:p>
    <w:p w:rsidR="00865738" w:rsidRDefault="00F72F8B">
      <w:pPr>
        <w:rPr>
          <w:rFonts w:eastAsia="Calibri"/>
          <w:b/>
          <w:sz w:val="32"/>
          <w:szCs w:val="32"/>
        </w:rPr>
      </w:pPr>
      <w:r>
        <w:rPr>
          <w:rFonts w:eastAsia="Calibri"/>
          <w:b/>
          <w:sz w:val="32"/>
          <w:szCs w:val="32"/>
        </w:rPr>
        <w:tab/>
        <w:t>Isaiah 58:1-8</w:t>
      </w:r>
    </w:p>
    <w:p w:rsidR="00865738" w:rsidRDefault="00CF192D">
      <w:pPr>
        <w:rPr>
          <w:rFonts w:eastAsia="Calibri"/>
          <w:b/>
          <w:sz w:val="32"/>
          <w:szCs w:val="32"/>
        </w:rPr>
      </w:pPr>
      <w:r>
        <w:rPr>
          <w:rFonts w:eastAsia="Calibri"/>
          <w:b/>
          <w:sz w:val="32"/>
          <w:szCs w:val="32"/>
        </w:rPr>
        <w:tab/>
        <w:t>Matthew 17:</w:t>
      </w:r>
      <w:r w:rsidR="00F72F8B">
        <w:rPr>
          <w:rFonts w:eastAsia="Calibri"/>
          <w:b/>
          <w:sz w:val="32"/>
          <w:szCs w:val="32"/>
        </w:rPr>
        <w:t>14-21</w:t>
      </w:r>
    </w:p>
    <w:p w:rsidR="00865738" w:rsidRDefault="00865738">
      <w:pPr>
        <w:jc w:val="center"/>
        <w:rPr>
          <w:rFonts w:eastAsia="Calibri"/>
          <w:sz w:val="32"/>
          <w:szCs w:val="32"/>
        </w:rPr>
      </w:pPr>
    </w:p>
    <w:p w:rsidR="00865738" w:rsidRDefault="00865738">
      <w:pPr>
        <w:rPr>
          <w:rFonts w:eastAsia="Calibri"/>
          <w:sz w:val="32"/>
          <w:szCs w:val="32"/>
        </w:rPr>
      </w:pPr>
    </w:p>
    <w:p w:rsidR="00865738" w:rsidRDefault="00CF192D">
      <w:pPr>
        <w:rPr>
          <w:rFonts w:eastAsia="Calibri"/>
          <w:sz w:val="32"/>
          <w:szCs w:val="32"/>
        </w:rPr>
      </w:pPr>
      <w:r>
        <w:rPr>
          <w:rFonts w:eastAsia="Calibri"/>
          <w:sz w:val="32"/>
          <w:szCs w:val="32"/>
        </w:rPr>
        <w:t xml:space="preserve">We are asking each member of the First Episcopal District to participate in our Lenten Consecration. However, if your local church has prepared one, then we encourage you to adhere to its guidelines. </w:t>
      </w:r>
    </w:p>
    <w:p w:rsidR="00865738" w:rsidRDefault="00865738">
      <w:pPr>
        <w:rPr>
          <w:rFonts w:eastAsia="Calibri"/>
          <w:b/>
          <w:sz w:val="32"/>
          <w:szCs w:val="32"/>
        </w:rPr>
      </w:pPr>
    </w:p>
    <w:p w:rsidR="00865738" w:rsidRDefault="00CF192D">
      <w:pPr>
        <w:numPr>
          <w:ilvl w:val="0"/>
          <w:numId w:val="8"/>
        </w:numPr>
        <w:spacing w:after="200" w:line="276" w:lineRule="auto"/>
        <w:rPr>
          <w:rFonts w:eastAsia="Calibri"/>
          <w:b/>
          <w:sz w:val="32"/>
          <w:szCs w:val="32"/>
        </w:rPr>
      </w:pPr>
      <w:r>
        <w:rPr>
          <w:rFonts w:eastAsia="Calibri"/>
          <w:b/>
          <w:sz w:val="32"/>
          <w:szCs w:val="32"/>
        </w:rPr>
        <w:t>Spiritual Consecration</w:t>
      </w:r>
    </w:p>
    <w:p w:rsidR="00865738" w:rsidRDefault="00CF192D">
      <w:pPr>
        <w:numPr>
          <w:ilvl w:val="0"/>
          <w:numId w:val="9"/>
        </w:numPr>
        <w:spacing w:after="200" w:line="276" w:lineRule="auto"/>
        <w:rPr>
          <w:rFonts w:eastAsia="Calibri"/>
          <w:sz w:val="32"/>
          <w:szCs w:val="32"/>
        </w:rPr>
      </w:pPr>
      <w:r>
        <w:rPr>
          <w:rFonts w:eastAsia="Calibri"/>
          <w:b/>
          <w:sz w:val="32"/>
          <w:szCs w:val="32"/>
        </w:rPr>
        <w:t>Spend a minimum of 30 minutes of quiet time each day</w:t>
      </w:r>
      <w:r>
        <w:rPr>
          <w:rFonts w:eastAsia="Calibri"/>
          <w:sz w:val="32"/>
          <w:szCs w:val="32"/>
        </w:rPr>
        <w:t>.  These moments should include journal writing, reading scriptures and recommended books (see list) and prayer.</w:t>
      </w:r>
    </w:p>
    <w:p w:rsidR="00865738" w:rsidRDefault="00865738">
      <w:pPr>
        <w:ind w:left="1440"/>
        <w:rPr>
          <w:rFonts w:eastAsia="Calibri"/>
          <w:sz w:val="32"/>
          <w:szCs w:val="32"/>
        </w:rPr>
      </w:pPr>
    </w:p>
    <w:p w:rsidR="00865738" w:rsidRDefault="00CF192D">
      <w:pPr>
        <w:numPr>
          <w:ilvl w:val="0"/>
          <w:numId w:val="9"/>
        </w:numPr>
        <w:spacing w:after="200" w:line="276" w:lineRule="auto"/>
        <w:rPr>
          <w:rFonts w:eastAsia="Calibri"/>
          <w:sz w:val="32"/>
          <w:szCs w:val="32"/>
        </w:rPr>
      </w:pPr>
      <w:r>
        <w:rPr>
          <w:rFonts w:eastAsia="Calibri"/>
          <w:b/>
          <w:sz w:val="32"/>
          <w:szCs w:val="32"/>
        </w:rPr>
        <w:t>Fast every Tuesday</w:t>
      </w:r>
      <w:r>
        <w:rPr>
          <w:rFonts w:eastAsia="Calibri"/>
          <w:sz w:val="32"/>
          <w:szCs w:val="32"/>
        </w:rPr>
        <w:t xml:space="preserve">.  The fast consists of refraining from the eating of any solid foods either from Monday at 6 p.m. until Tuesday at 6 p.m. (24 hours) or Tuesday from 6 a.m. till Tuesday at 6 p.m.  </w:t>
      </w:r>
      <w:r>
        <w:rPr>
          <w:rFonts w:eastAsia="Calibri"/>
          <w:b/>
          <w:sz w:val="32"/>
          <w:szCs w:val="32"/>
        </w:rPr>
        <w:t>This is a liquid fast.  You must also avoid any form of caffeine and soft drinks.</w:t>
      </w:r>
    </w:p>
    <w:p w:rsidR="00865738" w:rsidRDefault="00865738">
      <w:pPr>
        <w:ind w:left="1440"/>
        <w:rPr>
          <w:rFonts w:eastAsia="Calibri"/>
          <w:sz w:val="32"/>
          <w:szCs w:val="32"/>
        </w:rPr>
      </w:pPr>
    </w:p>
    <w:p w:rsidR="00865738" w:rsidRDefault="00CF192D">
      <w:pPr>
        <w:numPr>
          <w:ilvl w:val="0"/>
          <w:numId w:val="9"/>
        </w:numPr>
        <w:spacing w:after="200" w:line="276" w:lineRule="auto"/>
        <w:rPr>
          <w:rFonts w:eastAsia="Calibri"/>
          <w:b/>
          <w:sz w:val="32"/>
          <w:szCs w:val="32"/>
        </w:rPr>
      </w:pPr>
      <w:r>
        <w:rPr>
          <w:rFonts w:eastAsia="Calibri"/>
          <w:sz w:val="32"/>
          <w:szCs w:val="32"/>
        </w:rPr>
        <w:t xml:space="preserve">For the entire Lenten Season including </w:t>
      </w:r>
      <w:r>
        <w:rPr>
          <w:rFonts w:eastAsia="Calibri"/>
          <w:b/>
          <w:sz w:val="32"/>
          <w:szCs w:val="32"/>
        </w:rPr>
        <w:t>Saturdays and Sundays.</w:t>
      </w:r>
    </w:p>
    <w:p w:rsidR="00865738" w:rsidRDefault="00CF192D">
      <w:pPr>
        <w:numPr>
          <w:ilvl w:val="0"/>
          <w:numId w:val="10"/>
        </w:numPr>
        <w:spacing w:after="80" w:line="276" w:lineRule="auto"/>
        <w:rPr>
          <w:rFonts w:eastAsia="Calibri"/>
          <w:sz w:val="32"/>
          <w:szCs w:val="32"/>
        </w:rPr>
      </w:pPr>
      <w:r>
        <w:rPr>
          <w:rFonts w:eastAsia="Calibri"/>
          <w:sz w:val="32"/>
          <w:szCs w:val="32"/>
        </w:rPr>
        <w:t>Refrain from eating the following</w:t>
      </w:r>
    </w:p>
    <w:p w:rsidR="00865738" w:rsidRDefault="00CF192D">
      <w:pPr>
        <w:numPr>
          <w:ilvl w:val="1"/>
          <w:numId w:val="10"/>
        </w:numPr>
        <w:spacing w:after="80" w:line="276" w:lineRule="auto"/>
        <w:rPr>
          <w:rFonts w:eastAsia="Calibri"/>
          <w:sz w:val="32"/>
          <w:szCs w:val="32"/>
        </w:rPr>
      </w:pPr>
      <w:r>
        <w:rPr>
          <w:rFonts w:eastAsia="Calibri"/>
          <w:sz w:val="32"/>
          <w:szCs w:val="32"/>
        </w:rPr>
        <w:t>Fried foods</w:t>
      </w:r>
    </w:p>
    <w:p w:rsidR="00865738" w:rsidRDefault="00CF192D">
      <w:pPr>
        <w:numPr>
          <w:ilvl w:val="1"/>
          <w:numId w:val="10"/>
        </w:numPr>
        <w:spacing w:after="80" w:line="276" w:lineRule="auto"/>
        <w:rPr>
          <w:rFonts w:eastAsia="Calibri"/>
          <w:sz w:val="32"/>
          <w:szCs w:val="32"/>
        </w:rPr>
      </w:pPr>
      <w:r>
        <w:rPr>
          <w:rFonts w:eastAsia="Calibri"/>
          <w:sz w:val="32"/>
          <w:szCs w:val="32"/>
        </w:rPr>
        <w:t>Beef and pork</w:t>
      </w:r>
    </w:p>
    <w:p w:rsidR="00865738" w:rsidRDefault="00CF192D">
      <w:pPr>
        <w:numPr>
          <w:ilvl w:val="1"/>
          <w:numId w:val="10"/>
        </w:numPr>
        <w:spacing w:after="80" w:line="276" w:lineRule="auto"/>
        <w:rPr>
          <w:rFonts w:eastAsia="Calibri"/>
          <w:sz w:val="32"/>
          <w:szCs w:val="32"/>
        </w:rPr>
      </w:pPr>
      <w:r>
        <w:rPr>
          <w:rFonts w:eastAsia="Calibri"/>
          <w:sz w:val="32"/>
          <w:szCs w:val="32"/>
        </w:rPr>
        <w:t>Desserts (including pastries and muffins)</w:t>
      </w:r>
    </w:p>
    <w:p w:rsidR="00865738" w:rsidRDefault="00CF192D">
      <w:pPr>
        <w:numPr>
          <w:ilvl w:val="0"/>
          <w:numId w:val="10"/>
        </w:numPr>
        <w:spacing w:after="80" w:line="276" w:lineRule="auto"/>
        <w:rPr>
          <w:rFonts w:eastAsia="Calibri"/>
          <w:sz w:val="32"/>
          <w:szCs w:val="32"/>
        </w:rPr>
      </w:pPr>
      <w:r>
        <w:rPr>
          <w:rFonts w:eastAsia="Calibri"/>
          <w:sz w:val="32"/>
          <w:szCs w:val="32"/>
        </w:rPr>
        <w:t xml:space="preserve">Limit intake to one starch </w:t>
      </w:r>
      <w:proofErr w:type="gramStart"/>
      <w:r>
        <w:rPr>
          <w:rFonts w:eastAsia="Calibri"/>
          <w:sz w:val="32"/>
          <w:szCs w:val="32"/>
        </w:rPr>
        <w:t>a per</w:t>
      </w:r>
      <w:proofErr w:type="gramEnd"/>
      <w:r>
        <w:rPr>
          <w:rFonts w:eastAsia="Calibri"/>
          <w:sz w:val="32"/>
          <w:szCs w:val="32"/>
        </w:rPr>
        <w:t xml:space="preserve"> meal.</w:t>
      </w:r>
    </w:p>
    <w:p w:rsidR="00865738" w:rsidRDefault="00CF192D">
      <w:pPr>
        <w:numPr>
          <w:ilvl w:val="0"/>
          <w:numId w:val="10"/>
        </w:numPr>
        <w:spacing w:after="200" w:line="276" w:lineRule="auto"/>
        <w:rPr>
          <w:rFonts w:eastAsia="Calibri"/>
          <w:sz w:val="32"/>
          <w:szCs w:val="32"/>
        </w:rPr>
      </w:pPr>
      <w:r>
        <w:rPr>
          <w:rFonts w:eastAsia="Calibri"/>
          <w:sz w:val="32"/>
          <w:szCs w:val="32"/>
        </w:rPr>
        <w:t>Decrease caffeine intake</w:t>
      </w:r>
    </w:p>
    <w:p w:rsidR="00865738" w:rsidRDefault="00CF192D">
      <w:pPr>
        <w:numPr>
          <w:ilvl w:val="0"/>
          <w:numId w:val="9"/>
        </w:numPr>
        <w:spacing w:after="200" w:line="276" w:lineRule="auto"/>
        <w:rPr>
          <w:rFonts w:eastAsia="Calibri"/>
          <w:sz w:val="32"/>
          <w:szCs w:val="32"/>
        </w:rPr>
      </w:pPr>
      <w:r>
        <w:rPr>
          <w:rFonts w:eastAsia="Calibri"/>
          <w:sz w:val="32"/>
          <w:szCs w:val="32"/>
        </w:rPr>
        <w:t>Read daily scriptures from our prayer calendar.</w:t>
      </w:r>
    </w:p>
    <w:p w:rsidR="00865738" w:rsidRDefault="00865738">
      <w:pPr>
        <w:ind w:left="1440"/>
        <w:rPr>
          <w:rFonts w:eastAsia="Calibri"/>
          <w:sz w:val="32"/>
          <w:szCs w:val="32"/>
        </w:rPr>
      </w:pPr>
    </w:p>
    <w:p w:rsidR="00865738" w:rsidRDefault="00CF192D">
      <w:pPr>
        <w:numPr>
          <w:ilvl w:val="0"/>
          <w:numId w:val="8"/>
        </w:numPr>
        <w:spacing w:after="200" w:line="276" w:lineRule="auto"/>
        <w:rPr>
          <w:rFonts w:eastAsia="Calibri"/>
          <w:b/>
          <w:sz w:val="32"/>
          <w:szCs w:val="32"/>
        </w:rPr>
      </w:pPr>
      <w:r>
        <w:rPr>
          <w:rFonts w:eastAsia="Calibri"/>
          <w:b/>
          <w:sz w:val="32"/>
          <w:szCs w:val="32"/>
        </w:rPr>
        <w:t>Physical Consecration</w:t>
      </w:r>
    </w:p>
    <w:p w:rsidR="00865738" w:rsidRDefault="00CF192D">
      <w:pPr>
        <w:numPr>
          <w:ilvl w:val="0"/>
          <w:numId w:val="11"/>
        </w:numPr>
        <w:spacing w:after="80" w:line="276" w:lineRule="auto"/>
        <w:rPr>
          <w:rFonts w:eastAsia="Calibri"/>
          <w:sz w:val="32"/>
          <w:szCs w:val="32"/>
        </w:rPr>
      </w:pPr>
      <w:r>
        <w:rPr>
          <w:rFonts w:eastAsia="Calibri"/>
          <w:sz w:val="32"/>
          <w:szCs w:val="32"/>
        </w:rPr>
        <w:t>Engage in a minimum of 30 minutes of exercise each day.</w:t>
      </w:r>
    </w:p>
    <w:p w:rsidR="00865738" w:rsidRDefault="00CF192D">
      <w:pPr>
        <w:numPr>
          <w:ilvl w:val="0"/>
          <w:numId w:val="11"/>
        </w:numPr>
        <w:spacing w:after="200" w:line="276" w:lineRule="auto"/>
        <w:rPr>
          <w:rFonts w:eastAsia="Calibri"/>
          <w:sz w:val="32"/>
          <w:szCs w:val="32"/>
        </w:rPr>
      </w:pPr>
      <w:r>
        <w:rPr>
          <w:rFonts w:eastAsia="Calibri"/>
          <w:sz w:val="32"/>
          <w:szCs w:val="32"/>
        </w:rPr>
        <w:t>Avoid sitting for more than 30 minutes at a time - get up and move.</w:t>
      </w:r>
    </w:p>
    <w:p w:rsidR="00865738" w:rsidRDefault="00865738">
      <w:pPr>
        <w:ind w:left="1440"/>
        <w:rPr>
          <w:rFonts w:eastAsia="Calibri"/>
          <w:b/>
          <w:sz w:val="32"/>
          <w:szCs w:val="32"/>
        </w:rPr>
      </w:pPr>
    </w:p>
    <w:p w:rsidR="00865738" w:rsidRDefault="00CF192D">
      <w:pPr>
        <w:numPr>
          <w:ilvl w:val="0"/>
          <w:numId w:val="8"/>
        </w:numPr>
        <w:spacing w:after="200" w:line="276" w:lineRule="auto"/>
        <w:rPr>
          <w:rFonts w:eastAsia="Calibri"/>
          <w:b/>
          <w:sz w:val="32"/>
          <w:szCs w:val="32"/>
        </w:rPr>
      </w:pPr>
      <w:r>
        <w:rPr>
          <w:rFonts w:eastAsia="Calibri"/>
          <w:b/>
          <w:sz w:val="32"/>
          <w:szCs w:val="32"/>
        </w:rPr>
        <w:t>Financial Consecration</w:t>
      </w:r>
    </w:p>
    <w:p w:rsidR="00865738" w:rsidRDefault="00CF192D">
      <w:pPr>
        <w:numPr>
          <w:ilvl w:val="0"/>
          <w:numId w:val="12"/>
        </w:numPr>
        <w:spacing w:after="80" w:line="276" w:lineRule="auto"/>
        <w:rPr>
          <w:rFonts w:eastAsia="Calibri"/>
          <w:sz w:val="32"/>
          <w:szCs w:val="32"/>
        </w:rPr>
      </w:pPr>
      <w:r>
        <w:rPr>
          <w:rFonts w:eastAsia="Calibri"/>
          <w:sz w:val="32"/>
          <w:szCs w:val="32"/>
        </w:rPr>
        <w:t>Tithe to your church.</w:t>
      </w:r>
    </w:p>
    <w:p w:rsidR="00865738" w:rsidRDefault="00CF192D">
      <w:pPr>
        <w:numPr>
          <w:ilvl w:val="0"/>
          <w:numId w:val="12"/>
        </w:numPr>
        <w:spacing w:after="80" w:line="276" w:lineRule="auto"/>
        <w:rPr>
          <w:rFonts w:eastAsia="Calibri"/>
          <w:sz w:val="32"/>
          <w:szCs w:val="32"/>
        </w:rPr>
      </w:pPr>
      <w:r>
        <w:rPr>
          <w:rFonts w:eastAsia="Calibri"/>
          <w:sz w:val="32"/>
          <w:szCs w:val="32"/>
        </w:rPr>
        <w:t>Put aside $1 a day during the Lenten Season and give to your church on Easter Sunday morning.</w:t>
      </w:r>
    </w:p>
    <w:p w:rsidR="00865738" w:rsidRDefault="00CF192D">
      <w:pPr>
        <w:numPr>
          <w:ilvl w:val="0"/>
          <w:numId w:val="12"/>
        </w:numPr>
        <w:spacing w:after="80" w:line="276" w:lineRule="auto"/>
        <w:rPr>
          <w:rFonts w:eastAsia="Calibri"/>
          <w:sz w:val="32"/>
          <w:szCs w:val="32"/>
        </w:rPr>
      </w:pPr>
      <w:r>
        <w:rPr>
          <w:rFonts w:eastAsia="Calibri"/>
          <w:sz w:val="32"/>
          <w:szCs w:val="32"/>
        </w:rPr>
        <w:t xml:space="preserve">Use your credit cards only in the case of emergencies. </w:t>
      </w:r>
    </w:p>
    <w:p w:rsidR="00865738" w:rsidRPr="00EF20CE" w:rsidRDefault="00865738">
      <w:pPr>
        <w:spacing w:after="80" w:line="276" w:lineRule="auto"/>
        <w:rPr>
          <w:rFonts w:eastAsia="Calibri"/>
          <w:sz w:val="32"/>
          <w:szCs w:val="32"/>
        </w:rPr>
      </w:pPr>
    </w:p>
    <w:p w:rsidR="00865738" w:rsidRPr="00EF20CE" w:rsidRDefault="00CF192D" w:rsidP="00EF20CE">
      <w:pPr>
        <w:pStyle w:val="Default"/>
        <w:jc w:val="both"/>
        <w:rPr>
          <w:b/>
          <w:bCs/>
          <w:sz w:val="32"/>
          <w:szCs w:val="32"/>
        </w:rPr>
      </w:pPr>
      <w:r w:rsidRPr="00EF20CE">
        <w:rPr>
          <w:b/>
          <w:bCs/>
          <w:sz w:val="32"/>
          <w:szCs w:val="32"/>
        </w:rPr>
        <w:t xml:space="preserve">Water: Drink 8 glasses of water daily throughout the fast. This is very important. </w:t>
      </w:r>
    </w:p>
    <w:p w:rsidR="00865738" w:rsidRPr="00EF20CE" w:rsidRDefault="00865738" w:rsidP="00EF20CE">
      <w:pPr>
        <w:pStyle w:val="Default"/>
        <w:jc w:val="both"/>
        <w:rPr>
          <w:b/>
          <w:bCs/>
          <w:sz w:val="32"/>
          <w:szCs w:val="32"/>
        </w:rPr>
      </w:pPr>
    </w:p>
    <w:p w:rsidR="00EF20CE" w:rsidRDefault="00CF192D" w:rsidP="00EF20CE">
      <w:pPr>
        <w:pStyle w:val="Default"/>
        <w:jc w:val="both"/>
        <w:rPr>
          <w:b/>
          <w:bCs/>
          <w:sz w:val="32"/>
          <w:szCs w:val="32"/>
        </w:rPr>
      </w:pPr>
      <w:r w:rsidRPr="00EF20CE">
        <w:rPr>
          <w:b/>
          <w:bCs/>
          <w:sz w:val="32"/>
          <w:szCs w:val="32"/>
        </w:rPr>
        <w:t>Side effects: You may experience moderate to severe headaches for the first day or two as your body rids itself of caffeine, salt, sugar, and various impurities. You may need to take Advil, aspirin.</w:t>
      </w:r>
    </w:p>
    <w:p w:rsidR="00EF20CE" w:rsidRDefault="00EF20CE" w:rsidP="00EF20CE">
      <w:pPr>
        <w:pStyle w:val="Default"/>
        <w:jc w:val="both"/>
        <w:rPr>
          <w:b/>
          <w:bCs/>
          <w:sz w:val="32"/>
          <w:szCs w:val="32"/>
        </w:rPr>
      </w:pPr>
    </w:p>
    <w:p w:rsidR="00865738" w:rsidRPr="00EF20CE" w:rsidRDefault="00CF192D" w:rsidP="00EF20CE">
      <w:pPr>
        <w:pStyle w:val="Default"/>
        <w:numPr>
          <w:ilvl w:val="0"/>
          <w:numId w:val="14"/>
        </w:numPr>
        <w:jc w:val="both"/>
        <w:rPr>
          <w:rFonts w:ascii="Arial Unicode MS" w:eastAsia="Arial Unicode MS" w:hAnsi="Arial Unicode MS" w:cs="Arial Unicode MS"/>
          <w:sz w:val="32"/>
          <w:szCs w:val="32"/>
        </w:rPr>
      </w:pPr>
      <w:r w:rsidRPr="00EF20CE">
        <w:rPr>
          <w:sz w:val="32"/>
          <w:szCs w:val="32"/>
        </w:rPr>
        <w:t xml:space="preserve">During the time of fasting, you will face </w:t>
      </w:r>
      <w:r w:rsidR="00EF20CE" w:rsidRPr="00EF20CE">
        <w:rPr>
          <w:sz w:val="32"/>
          <w:szCs w:val="32"/>
        </w:rPr>
        <w:t>temptations;</w:t>
      </w:r>
      <w:r w:rsidRPr="00EF20CE">
        <w:rPr>
          <w:sz w:val="32"/>
          <w:szCs w:val="32"/>
        </w:rPr>
        <w:t xml:space="preserve"> resist them in the name of Jesus Christ. </w:t>
      </w:r>
    </w:p>
    <w:p w:rsidR="00865738" w:rsidRPr="00EF20CE" w:rsidRDefault="00CF192D" w:rsidP="00EF20CE">
      <w:pPr>
        <w:numPr>
          <w:ilvl w:val="0"/>
          <w:numId w:val="13"/>
        </w:numPr>
        <w:jc w:val="both"/>
        <w:rPr>
          <w:sz w:val="32"/>
          <w:szCs w:val="32"/>
        </w:rPr>
      </w:pPr>
      <w:r w:rsidRPr="00EF20CE">
        <w:rPr>
          <w:sz w:val="32"/>
          <w:szCs w:val="32"/>
        </w:rPr>
        <w:t xml:space="preserve">When you have finished fasting, eat light meals and slowly build back up to your normal diet. </w:t>
      </w:r>
    </w:p>
    <w:p w:rsidR="00865738" w:rsidRPr="00EF20CE" w:rsidRDefault="00865738" w:rsidP="00EF20CE">
      <w:pPr>
        <w:ind w:left="720"/>
        <w:jc w:val="both"/>
        <w:rPr>
          <w:sz w:val="32"/>
          <w:szCs w:val="32"/>
        </w:rPr>
      </w:pPr>
    </w:p>
    <w:p w:rsidR="00865738" w:rsidRPr="00EF20CE" w:rsidRDefault="00CF192D" w:rsidP="00EF20CE">
      <w:pPr>
        <w:jc w:val="both"/>
        <w:rPr>
          <w:b/>
          <w:bCs/>
          <w:sz w:val="32"/>
          <w:szCs w:val="32"/>
        </w:rPr>
      </w:pPr>
      <w:r w:rsidRPr="00EF20CE">
        <w:rPr>
          <w:b/>
          <w:bCs/>
          <w:sz w:val="32"/>
          <w:szCs w:val="32"/>
        </w:rPr>
        <w:t xml:space="preserve">Important exceptions: Anyone with a medical condition related to eating or under the treatment of a physician must consult their doctor. Children, especially small children, will have special needs that must be considered. Under these conditions, find some sacrifice in the area of food that can be made without endangering health. Also, if you have extreme difficulty with the fast, such as impairment of your ability to work at your job, you will have to make adjustments. This is not a failure of will but is wisdom. Seek the Lord and discuss it with other Christians involved in the fast to find alternatives. </w:t>
      </w:r>
    </w:p>
    <w:p w:rsidR="00865738" w:rsidRDefault="00CF192D">
      <w:pPr>
        <w:jc w:val="center"/>
        <w:rPr>
          <w:b/>
          <w:sz w:val="28"/>
          <w:szCs w:val="28"/>
          <w:u w:val="single"/>
        </w:rPr>
      </w:pPr>
      <w:r w:rsidRPr="00EF20CE">
        <w:rPr>
          <w:sz w:val="32"/>
          <w:szCs w:val="32"/>
        </w:rPr>
        <w:br w:type="page"/>
      </w:r>
      <w:r>
        <w:rPr>
          <w:b/>
          <w:sz w:val="28"/>
          <w:szCs w:val="28"/>
          <w:u w:val="single"/>
        </w:rPr>
        <w:lastRenderedPageBreak/>
        <w:t>God’s Promises to You Concerning Your Health</w:t>
      </w:r>
    </w:p>
    <w:p w:rsidR="00865738" w:rsidRDefault="00865738">
      <w:pPr>
        <w:jc w:val="center"/>
        <w:rPr>
          <w:b/>
        </w:rPr>
      </w:pPr>
    </w:p>
    <w:p w:rsidR="00865738" w:rsidRDefault="00865738"/>
    <w:p w:rsidR="00865738" w:rsidRDefault="00CF192D">
      <w:pPr>
        <w:shd w:val="clear" w:color="auto" w:fill="FFFFFF"/>
        <w:rPr>
          <w:i/>
        </w:rPr>
      </w:pPr>
      <w:r>
        <w:t xml:space="preserve">Exodus 15:26 - </w:t>
      </w:r>
      <w:r>
        <w:rPr>
          <w:i/>
        </w:rPr>
        <w:t xml:space="preserve">I will put none of these diseases upon thee, which I have brought upon the Egyptians: for I am the LORD that </w:t>
      </w:r>
      <w:proofErr w:type="spellStart"/>
      <w:r>
        <w:rPr>
          <w:i/>
        </w:rPr>
        <w:t>healeth</w:t>
      </w:r>
      <w:proofErr w:type="spellEnd"/>
      <w:r>
        <w:rPr>
          <w:i/>
        </w:rPr>
        <w:t xml:space="preserve"> thee.</w:t>
      </w:r>
    </w:p>
    <w:p w:rsidR="00865738" w:rsidRDefault="00865738">
      <w:pPr>
        <w:shd w:val="clear" w:color="auto" w:fill="FFFFFF"/>
      </w:pPr>
    </w:p>
    <w:p w:rsidR="00865738" w:rsidRDefault="00CF192D">
      <w:pPr>
        <w:shd w:val="clear" w:color="auto" w:fill="FFFFFF"/>
      </w:pPr>
      <w:r>
        <w:t xml:space="preserve">2 Chronicles </w:t>
      </w:r>
      <w:proofErr w:type="gramStart"/>
      <w:r>
        <w:t xml:space="preserve">16:9  </w:t>
      </w:r>
      <w:r>
        <w:rPr>
          <w:i/>
        </w:rPr>
        <w:t>For</w:t>
      </w:r>
      <w:proofErr w:type="gramEnd"/>
      <w:r>
        <w:rPr>
          <w:i/>
        </w:rPr>
        <w:t xml:space="preserve"> the eyes of the LORD run to and fro throughout the whole earth, to show himself strong in the behalf of them whose heart is perfect toward him.</w:t>
      </w:r>
    </w:p>
    <w:p w:rsidR="00865738" w:rsidRDefault="00865738">
      <w:pPr>
        <w:shd w:val="clear" w:color="auto" w:fill="FFFFFF"/>
      </w:pPr>
    </w:p>
    <w:p w:rsidR="00865738" w:rsidRDefault="00CF192D">
      <w:pPr>
        <w:shd w:val="clear" w:color="auto" w:fill="FFFFFF"/>
      </w:pPr>
      <w:r>
        <w:t xml:space="preserve">Psalm </w:t>
      </w:r>
      <w:proofErr w:type="gramStart"/>
      <w:r>
        <w:t xml:space="preserve">84:11  </w:t>
      </w:r>
      <w:r>
        <w:rPr>
          <w:i/>
        </w:rPr>
        <w:t>For</w:t>
      </w:r>
      <w:proofErr w:type="gramEnd"/>
      <w:r>
        <w:rPr>
          <w:i/>
        </w:rPr>
        <w:t xml:space="preserve"> the LORD God is a sun and shield: the LORD will give grace and glory: no good thing will he withhold from them that walk uprightly.</w:t>
      </w:r>
    </w:p>
    <w:p w:rsidR="00865738" w:rsidRDefault="00865738">
      <w:pPr>
        <w:shd w:val="clear" w:color="auto" w:fill="FFFFFF"/>
      </w:pPr>
    </w:p>
    <w:p w:rsidR="00865738" w:rsidRDefault="00CF192D">
      <w:pPr>
        <w:shd w:val="clear" w:color="auto" w:fill="FFFFFF"/>
        <w:rPr>
          <w:i/>
        </w:rPr>
      </w:pPr>
      <w:r>
        <w:t>Psalm 91:1&amp;</w:t>
      </w:r>
      <w:proofErr w:type="gramStart"/>
      <w:r>
        <w:t xml:space="preserve">16  </w:t>
      </w:r>
      <w:r>
        <w:rPr>
          <w:i/>
        </w:rPr>
        <w:t>He</w:t>
      </w:r>
      <w:proofErr w:type="gramEnd"/>
      <w:r>
        <w:rPr>
          <w:i/>
        </w:rPr>
        <w:t xml:space="preserve"> that </w:t>
      </w:r>
      <w:proofErr w:type="spellStart"/>
      <w:r>
        <w:rPr>
          <w:i/>
        </w:rPr>
        <w:t>dwelleth</w:t>
      </w:r>
      <w:proofErr w:type="spellEnd"/>
      <w:r>
        <w:rPr>
          <w:i/>
        </w:rPr>
        <w:t xml:space="preserve"> in the secret place of the Most High will abide under the shadow of the Almighty… “With long life I will satisfy him and show him </w:t>
      </w:r>
      <w:proofErr w:type="gramStart"/>
      <w:r>
        <w:rPr>
          <w:i/>
        </w:rPr>
        <w:t>My</w:t>
      </w:r>
      <w:proofErr w:type="gramEnd"/>
      <w:r>
        <w:rPr>
          <w:i/>
        </w:rPr>
        <w:t xml:space="preserve"> salvation.”  </w:t>
      </w:r>
    </w:p>
    <w:p w:rsidR="00865738" w:rsidRDefault="00865738">
      <w:pPr>
        <w:shd w:val="clear" w:color="auto" w:fill="FFFFFF"/>
      </w:pPr>
    </w:p>
    <w:p w:rsidR="00865738" w:rsidRDefault="00CF192D">
      <w:pPr>
        <w:shd w:val="clear" w:color="auto" w:fill="FFFFFF"/>
        <w:rPr>
          <w:i/>
        </w:rPr>
      </w:pPr>
      <w:r>
        <w:t>Psalm 107:19-</w:t>
      </w:r>
      <w:proofErr w:type="gramStart"/>
      <w:r>
        <w:t xml:space="preserve">20  </w:t>
      </w:r>
      <w:r>
        <w:rPr>
          <w:i/>
        </w:rPr>
        <w:t>Then</w:t>
      </w:r>
      <w:proofErr w:type="gramEnd"/>
      <w:r>
        <w:rPr>
          <w:i/>
        </w:rPr>
        <w:t xml:space="preserve"> they cried out to the Lord in their trouble; He saved them out of their distresses.  He sent His Word and healed them, and delivered them from their destructions.</w:t>
      </w:r>
    </w:p>
    <w:p w:rsidR="00865738" w:rsidRDefault="00865738">
      <w:pPr>
        <w:shd w:val="clear" w:color="auto" w:fill="FFFFFF"/>
      </w:pPr>
    </w:p>
    <w:p w:rsidR="00865738" w:rsidRDefault="00CF192D">
      <w:pPr>
        <w:shd w:val="clear" w:color="auto" w:fill="FFFFFF"/>
      </w:pPr>
      <w:r>
        <w:t xml:space="preserve">Isaiah </w:t>
      </w:r>
      <w:proofErr w:type="gramStart"/>
      <w:r>
        <w:t xml:space="preserve">53:5  </w:t>
      </w:r>
      <w:r>
        <w:rPr>
          <w:i/>
        </w:rPr>
        <w:t>He</w:t>
      </w:r>
      <w:proofErr w:type="gramEnd"/>
      <w:r>
        <w:rPr>
          <w:i/>
        </w:rPr>
        <w:t xml:space="preserve"> was wounded for our rebellious acts. He was crushed for our sins. He was punished so that we could have peace, and we received healing from his wounds.</w:t>
      </w:r>
    </w:p>
    <w:p w:rsidR="00865738" w:rsidRDefault="00865738">
      <w:pPr>
        <w:shd w:val="clear" w:color="auto" w:fill="FFFFFF"/>
      </w:pPr>
    </w:p>
    <w:p w:rsidR="00865738" w:rsidRDefault="00CF192D">
      <w:pPr>
        <w:shd w:val="clear" w:color="auto" w:fill="FFFFFF"/>
      </w:pPr>
      <w:r>
        <w:t xml:space="preserve">Jeremiah </w:t>
      </w:r>
      <w:proofErr w:type="gramStart"/>
      <w:r>
        <w:t xml:space="preserve">29:11  </w:t>
      </w:r>
      <w:r>
        <w:rPr>
          <w:i/>
        </w:rPr>
        <w:t>For</w:t>
      </w:r>
      <w:proofErr w:type="gramEnd"/>
      <w:r>
        <w:rPr>
          <w:i/>
        </w:rPr>
        <w:t xml:space="preserve"> I know the thoughts that I think toward you, </w:t>
      </w:r>
      <w:proofErr w:type="spellStart"/>
      <w:r>
        <w:rPr>
          <w:i/>
        </w:rPr>
        <w:t>saith</w:t>
      </w:r>
      <w:proofErr w:type="spellEnd"/>
      <w:r>
        <w:rPr>
          <w:i/>
        </w:rPr>
        <w:t xml:space="preserve"> the LORD, thoughts of peace, and not of evil, to give you an expected end.</w:t>
      </w:r>
    </w:p>
    <w:p w:rsidR="00865738" w:rsidRDefault="00865738">
      <w:pPr>
        <w:shd w:val="clear" w:color="auto" w:fill="FFFFFF"/>
      </w:pPr>
    </w:p>
    <w:p w:rsidR="00865738" w:rsidRDefault="00CF192D">
      <w:pPr>
        <w:shd w:val="clear" w:color="auto" w:fill="FFFFFF"/>
      </w:pPr>
      <w:r>
        <w:t xml:space="preserve">Matthew </w:t>
      </w:r>
      <w:proofErr w:type="gramStart"/>
      <w:r>
        <w:t xml:space="preserve">9:35  </w:t>
      </w:r>
      <w:r>
        <w:rPr>
          <w:i/>
        </w:rPr>
        <w:t>Then</w:t>
      </w:r>
      <w:proofErr w:type="gramEnd"/>
      <w:r>
        <w:rPr>
          <w:i/>
        </w:rPr>
        <w:t xml:space="preserve"> Jesus went about all the cities and villages, teaching in their synagogues preaching the Gospel of the Kingdom, and healing every sickness and every disease among the people.  </w:t>
      </w:r>
    </w:p>
    <w:p w:rsidR="00865738" w:rsidRDefault="00865738">
      <w:pPr>
        <w:shd w:val="clear" w:color="auto" w:fill="FFFFFF"/>
      </w:pPr>
    </w:p>
    <w:p w:rsidR="00865738" w:rsidRDefault="00CF192D">
      <w:pPr>
        <w:shd w:val="clear" w:color="auto" w:fill="FFFFFF"/>
        <w:rPr>
          <w:i/>
        </w:rPr>
      </w:pPr>
      <w:r>
        <w:t xml:space="preserve">Mark 16:17-18  </w:t>
      </w:r>
      <w:r>
        <w:rPr>
          <w:i/>
        </w:rPr>
        <w:t xml:space="preserve">And these signs shall follow those who believe: in My Name they will cast out demons; they will speak with new tongues; they will take up serpents; and if they drink anything deadly, it will by no means hurt them; they will lay hands on the sick, and they will recover.  </w:t>
      </w:r>
    </w:p>
    <w:p w:rsidR="00865738" w:rsidRDefault="00865738">
      <w:pPr>
        <w:shd w:val="clear" w:color="auto" w:fill="FFFFFF"/>
      </w:pPr>
    </w:p>
    <w:p w:rsidR="00865738" w:rsidRDefault="00CF192D">
      <w:pPr>
        <w:shd w:val="clear" w:color="auto" w:fill="FFFFFF"/>
        <w:rPr>
          <w:i/>
        </w:rPr>
      </w:pPr>
      <w:r>
        <w:t xml:space="preserve">Luke 6:17-19  </w:t>
      </w:r>
      <w:r>
        <w:rPr>
          <w:i/>
        </w:rPr>
        <w:t xml:space="preserve">…and a great throng of people… who had come to hear Him, and to be healed of their diseases; and those who were troubled with unclean spirits were being cured.  And </w:t>
      </w:r>
      <w:proofErr w:type="gramStart"/>
      <w:r>
        <w:rPr>
          <w:i/>
        </w:rPr>
        <w:t>all the</w:t>
      </w:r>
      <w:proofErr w:type="gramEnd"/>
      <w:r>
        <w:rPr>
          <w:i/>
        </w:rPr>
        <w:t xml:space="preserve"> multitude were trying to touch Him, for power was coming from Him and healing them all.  </w:t>
      </w:r>
    </w:p>
    <w:p w:rsidR="00865738" w:rsidRDefault="00865738">
      <w:pPr>
        <w:shd w:val="clear" w:color="auto" w:fill="FFFFFF"/>
      </w:pPr>
    </w:p>
    <w:p w:rsidR="00865738" w:rsidRDefault="00CF192D">
      <w:pPr>
        <w:shd w:val="clear" w:color="auto" w:fill="FFFFFF"/>
        <w:rPr>
          <w:i/>
        </w:rPr>
      </w:pPr>
      <w:r>
        <w:t>John 10:10   …</w:t>
      </w:r>
      <w:r>
        <w:rPr>
          <w:i/>
        </w:rPr>
        <w:t>I am come that they might have life and have it more abundantly.</w:t>
      </w:r>
    </w:p>
    <w:p w:rsidR="00865738" w:rsidRDefault="00865738">
      <w:pPr>
        <w:shd w:val="clear" w:color="auto" w:fill="FFFFFF"/>
      </w:pPr>
    </w:p>
    <w:p w:rsidR="00865738" w:rsidRDefault="00CF192D">
      <w:pPr>
        <w:shd w:val="clear" w:color="auto" w:fill="FFFFFF"/>
        <w:rPr>
          <w:i/>
        </w:rPr>
      </w:pPr>
      <w:r>
        <w:t xml:space="preserve">John </w:t>
      </w:r>
      <w:proofErr w:type="gramStart"/>
      <w:r>
        <w:t xml:space="preserve">14:12  </w:t>
      </w:r>
      <w:r>
        <w:rPr>
          <w:i/>
        </w:rPr>
        <w:t>Truly</w:t>
      </w:r>
      <w:proofErr w:type="gramEnd"/>
      <w:r>
        <w:rPr>
          <w:i/>
        </w:rPr>
        <w:t xml:space="preserve">, truly, I say to you, he who believes in me, the works I do shall he do also, and greater works than these shall he do; because I go to the Father.  </w:t>
      </w:r>
    </w:p>
    <w:p w:rsidR="00865738" w:rsidRDefault="00865738">
      <w:pPr>
        <w:shd w:val="clear" w:color="auto" w:fill="FFFFFF"/>
      </w:pPr>
    </w:p>
    <w:p w:rsidR="00865738" w:rsidRDefault="00CF192D">
      <w:pPr>
        <w:shd w:val="clear" w:color="auto" w:fill="FFFFFF"/>
      </w:pPr>
      <w:r>
        <w:t xml:space="preserve">2 Corinthians </w:t>
      </w:r>
      <w:proofErr w:type="gramStart"/>
      <w:r>
        <w:t xml:space="preserve">4:7  </w:t>
      </w:r>
      <w:r>
        <w:rPr>
          <w:i/>
        </w:rPr>
        <w:t>But</w:t>
      </w:r>
      <w:proofErr w:type="gramEnd"/>
      <w:r>
        <w:rPr>
          <w:i/>
        </w:rPr>
        <w:t xml:space="preserve"> we have this treasure in earthen vessels, that the surpassing greatness of the power may be of God and not from ourselves.</w:t>
      </w:r>
      <w:r>
        <w:t xml:space="preserve">  </w:t>
      </w:r>
    </w:p>
    <w:p w:rsidR="00865738" w:rsidRDefault="00865738">
      <w:pPr>
        <w:shd w:val="clear" w:color="auto" w:fill="FFFFFF"/>
      </w:pPr>
    </w:p>
    <w:p w:rsidR="00865738" w:rsidRDefault="00CF192D">
      <w:pPr>
        <w:shd w:val="clear" w:color="auto" w:fill="FFFFFF"/>
        <w:rPr>
          <w:i/>
        </w:rPr>
      </w:pPr>
      <w:r>
        <w:t>James 5:13-</w:t>
      </w:r>
      <w:proofErr w:type="gramStart"/>
      <w:r>
        <w:t xml:space="preserve">18  </w:t>
      </w:r>
      <w:r>
        <w:rPr>
          <w:i/>
        </w:rPr>
        <w:t>If</w:t>
      </w:r>
      <w:proofErr w:type="gramEnd"/>
      <w:r>
        <w:rPr>
          <w:i/>
        </w:rPr>
        <w:t xml:space="preserve"> any of you are having trouble, pray. If you are happy, sing psalms.  If you are sick, call for the church leaders. Have them pray for you and anoint you with olive oil in the name of the Lord.  (Prayers offered in faith will save those who are sick, and the Lord will cure them.) If you have sinned, you will be forgiven.  So admit your sins to each other, and pray for each other so that you will be healed. Prayers offered by those who have God's approval are effective.  Elijah was human like us. Yet, when he prayed that it wouldn't rain, no rain fell on the ground for three-and-a-half years.  Then he prayed again. It rained, and the ground produced crops.</w:t>
      </w:r>
    </w:p>
    <w:p w:rsidR="00865738" w:rsidRDefault="00865738"/>
    <w:p w:rsidR="00865738" w:rsidRDefault="00865738">
      <w:pPr>
        <w:shd w:val="clear" w:color="auto" w:fill="FFFFFF"/>
      </w:pPr>
    </w:p>
    <w:p w:rsidR="00865738" w:rsidRDefault="00CF192D">
      <w:pPr>
        <w:shd w:val="clear" w:color="auto" w:fill="FFFFFF"/>
        <w:jc w:val="center"/>
        <w:rPr>
          <w:sz w:val="28"/>
          <w:szCs w:val="28"/>
          <w:u w:val="single"/>
        </w:rPr>
      </w:pPr>
      <w:r>
        <w:rPr>
          <w:b/>
          <w:sz w:val="28"/>
          <w:szCs w:val="28"/>
          <w:u w:val="single"/>
        </w:rPr>
        <w:lastRenderedPageBreak/>
        <w:t>Scriptures to Build You Up in the Faith</w:t>
      </w:r>
    </w:p>
    <w:p w:rsidR="00865738" w:rsidRDefault="00CF192D">
      <w:pPr>
        <w:shd w:val="clear" w:color="auto" w:fill="FFFFFF"/>
      </w:pPr>
      <w:r>
        <w:t xml:space="preserve"> </w:t>
      </w:r>
    </w:p>
    <w:p w:rsidR="00865738" w:rsidRDefault="00CF192D">
      <w:pPr>
        <w:shd w:val="clear" w:color="auto" w:fill="FFFFFF"/>
        <w:rPr>
          <w:sz w:val="28"/>
          <w:szCs w:val="28"/>
        </w:rPr>
      </w:pPr>
      <w:r>
        <w:rPr>
          <w:sz w:val="28"/>
          <w:szCs w:val="28"/>
        </w:rPr>
        <w:t>Mark 11:22-</w:t>
      </w:r>
      <w:proofErr w:type="gramStart"/>
      <w:r>
        <w:rPr>
          <w:sz w:val="28"/>
          <w:szCs w:val="28"/>
        </w:rPr>
        <w:t xml:space="preserve">24  </w:t>
      </w:r>
      <w:r>
        <w:rPr>
          <w:i/>
          <w:sz w:val="28"/>
          <w:szCs w:val="28"/>
        </w:rPr>
        <w:t>Jesus</w:t>
      </w:r>
      <w:proofErr w:type="gramEnd"/>
      <w:r>
        <w:rPr>
          <w:i/>
          <w:sz w:val="28"/>
          <w:szCs w:val="28"/>
        </w:rPr>
        <w:t xml:space="preserve"> said to them, "Have faith in God! I can guarantee this truth: This is what will be done for someone who doesn't doubt but believes what he says will happen: He can say to this mountain, 'Be uprooted and thrown into the sea,' and it will be done for him. That's why I tell you to have faith that you have already received whatever you pray for, and it will be yours.</w:t>
      </w:r>
    </w:p>
    <w:p w:rsidR="00865738" w:rsidRDefault="00865738">
      <w:pPr>
        <w:shd w:val="clear" w:color="auto" w:fill="FFFFFF"/>
        <w:rPr>
          <w:sz w:val="28"/>
          <w:szCs w:val="28"/>
        </w:rPr>
      </w:pPr>
    </w:p>
    <w:p w:rsidR="00865738" w:rsidRDefault="00CF192D">
      <w:pPr>
        <w:shd w:val="clear" w:color="auto" w:fill="FFFFFF"/>
        <w:rPr>
          <w:sz w:val="28"/>
          <w:szCs w:val="28"/>
        </w:rPr>
      </w:pPr>
      <w:r>
        <w:rPr>
          <w:sz w:val="28"/>
          <w:szCs w:val="28"/>
        </w:rPr>
        <w:t xml:space="preserve">Matthew 17:20  </w:t>
      </w:r>
      <w:r>
        <w:rPr>
          <w:i/>
          <w:sz w:val="28"/>
          <w:szCs w:val="28"/>
        </w:rPr>
        <w:t xml:space="preserve">And he </w:t>
      </w:r>
      <w:proofErr w:type="spellStart"/>
      <w:r>
        <w:rPr>
          <w:i/>
          <w:sz w:val="28"/>
          <w:szCs w:val="28"/>
        </w:rPr>
        <w:t>saith</w:t>
      </w:r>
      <w:proofErr w:type="spellEnd"/>
      <w:r>
        <w:rPr>
          <w:i/>
          <w:sz w:val="28"/>
          <w:szCs w:val="28"/>
        </w:rPr>
        <w:t xml:space="preserve"> unto them, Because of your little faith: for verily I say unto you, If ye have faith as a grain of mustard seed, ye shall say unto this mountain, Remove hence to yonder place; and it shall remove; and nothing shall be impossible unto you.</w:t>
      </w:r>
    </w:p>
    <w:p w:rsidR="00865738" w:rsidRDefault="00865738">
      <w:pPr>
        <w:shd w:val="clear" w:color="auto" w:fill="FFFFFF"/>
        <w:rPr>
          <w:sz w:val="28"/>
          <w:szCs w:val="28"/>
        </w:rPr>
      </w:pPr>
    </w:p>
    <w:p w:rsidR="00865738" w:rsidRDefault="00CF192D">
      <w:pPr>
        <w:shd w:val="clear" w:color="auto" w:fill="FFFFFF"/>
        <w:rPr>
          <w:i/>
          <w:sz w:val="28"/>
          <w:szCs w:val="28"/>
        </w:rPr>
      </w:pPr>
      <w:r>
        <w:rPr>
          <w:sz w:val="28"/>
          <w:szCs w:val="28"/>
        </w:rPr>
        <w:t>James 1:6-</w:t>
      </w:r>
      <w:proofErr w:type="gramStart"/>
      <w:r>
        <w:rPr>
          <w:sz w:val="28"/>
          <w:szCs w:val="28"/>
        </w:rPr>
        <w:t xml:space="preserve">8  </w:t>
      </w:r>
      <w:r>
        <w:rPr>
          <w:i/>
          <w:sz w:val="28"/>
          <w:szCs w:val="28"/>
        </w:rPr>
        <w:t>When</w:t>
      </w:r>
      <w:proofErr w:type="gramEnd"/>
      <w:r>
        <w:rPr>
          <w:i/>
          <w:sz w:val="28"/>
          <w:szCs w:val="28"/>
        </w:rPr>
        <w:t xml:space="preserve"> you ask for something, don't have any doubts. A person who has doubts is like a wave that is blown by the wind and tossed by the sea.  A person who has doubts shouldn't expect to receive anything from the Lord.  A person who has doubts is thinking about two different things at the same time and can't make up his mind about anything.</w:t>
      </w:r>
    </w:p>
    <w:p w:rsidR="00865738" w:rsidRDefault="00865738">
      <w:pPr>
        <w:shd w:val="clear" w:color="auto" w:fill="FFFFFF"/>
        <w:rPr>
          <w:sz w:val="28"/>
          <w:szCs w:val="28"/>
        </w:rPr>
      </w:pPr>
    </w:p>
    <w:p w:rsidR="00865738" w:rsidRDefault="00CF192D">
      <w:pPr>
        <w:shd w:val="clear" w:color="auto" w:fill="FFFFFF"/>
        <w:rPr>
          <w:sz w:val="28"/>
          <w:szCs w:val="28"/>
        </w:rPr>
      </w:pPr>
      <w:r>
        <w:rPr>
          <w:sz w:val="28"/>
          <w:szCs w:val="28"/>
        </w:rPr>
        <w:t xml:space="preserve">Romans 4:17-21   </w:t>
      </w:r>
      <w:r>
        <w:rPr>
          <w:i/>
          <w:sz w:val="28"/>
          <w:szCs w:val="28"/>
        </w:rPr>
        <w:t>Abraham believed when he stood in the presence of the God who gives life to dead people and calls into existence nations that don't even exist.  When there was nothing left to hope for, Abraham still hoped and believed. As a result, he became a father of many nations, as he had been told: "That is how many descendants you will have."  Abraham didn't weaken. Through faith he regarded the facts: His body was already as good as dead now that he was about a hundred years old, and Sarah was unable to have children.  He didn't doubt God's promise out of a lack of faith (</w:t>
      </w:r>
      <w:r>
        <w:rPr>
          <w:sz w:val="28"/>
          <w:szCs w:val="28"/>
        </w:rPr>
        <w:t>did not stagger in unbelief)</w:t>
      </w:r>
      <w:r>
        <w:rPr>
          <w:i/>
          <w:sz w:val="28"/>
          <w:szCs w:val="28"/>
        </w:rPr>
        <w:t>. Instead, giving honor to God for the promise, he became strong because of faith and was absolutely confident that God would do what he promised.</w:t>
      </w:r>
    </w:p>
    <w:p w:rsidR="00865738" w:rsidRDefault="00865738">
      <w:pPr>
        <w:shd w:val="clear" w:color="auto" w:fill="FFFFFF"/>
        <w:rPr>
          <w:sz w:val="28"/>
          <w:szCs w:val="28"/>
        </w:rPr>
      </w:pPr>
    </w:p>
    <w:p w:rsidR="00865738" w:rsidRDefault="00CF192D">
      <w:pPr>
        <w:shd w:val="clear" w:color="auto" w:fill="FFFFFF"/>
        <w:rPr>
          <w:i/>
          <w:sz w:val="28"/>
          <w:szCs w:val="28"/>
        </w:rPr>
      </w:pPr>
      <w:r>
        <w:rPr>
          <w:sz w:val="28"/>
          <w:szCs w:val="28"/>
        </w:rPr>
        <w:t xml:space="preserve">Mark 13:58 </w:t>
      </w:r>
      <w:r>
        <w:rPr>
          <w:i/>
          <w:sz w:val="28"/>
          <w:szCs w:val="28"/>
        </w:rPr>
        <w:t>And He did not do many miracles there because of their unbelief.</w:t>
      </w:r>
    </w:p>
    <w:p w:rsidR="00865738" w:rsidRDefault="00CF192D">
      <w:pPr>
        <w:shd w:val="clear" w:color="auto" w:fill="FFFFFF"/>
      </w:pPr>
      <w:r>
        <w:rPr>
          <w:i/>
          <w:sz w:val="28"/>
          <w:szCs w:val="28"/>
        </w:rPr>
        <w:t>Only believe.  Only believe. All things are possible only believe.</w:t>
      </w:r>
    </w:p>
    <w:p w:rsidR="00865738" w:rsidRDefault="00CF192D">
      <w:r>
        <w:rPr>
          <w:b/>
          <w:sz w:val="32"/>
          <w:szCs w:val="32"/>
          <w:u w:val="single"/>
        </w:rPr>
        <w:t>Weekly Readings</w:t>
      </w:r>
    </w:p>
    <w:p w:rsidR="00865738" w:rsidRDefault="00865738"/>
    <w:tbl>
      <w:tblPr>
        <w:tblW w:w="0" w:type="auto"/>
        <w:tblBorders>
          <w:top w:val="nil"/>
          <w:left w:val="nil"/>
          <w:right w:val="nil"/>
        </w:tblBorders>
        <w:tblLayout w:type="fixed"/>
        <w:tblLook w:val="0000" w:firstRow="0" w:lastRow="0" w:firstColumn="0" w:lastColumn="0" w:noHBand="0" w:noVBand="0"/>
      </w:tblPr>
      <w:tblGrid>
        <w:gridCol w:w="2620"/>
        <w:gridCol w:w="1740"/>
        <w:gridCol w:w="1680"/>
        <w:gridCol w:w="1880"/>
        <w:gridCol w:w="1800"/>
      </w:tblGrid>
      <w:tr w:rsidR="00865738">
        <w:tc>
          <w:tcPr>
            <w:tcW w:w="2620" w:type="dxa"/>
            <w:tcBorders>
              <w:top w:val="single" w:sz="8" w:space="0" w:color="C2CDDD"/>
            </w:tcBorders>
            <w:shd w:val="clear" w:color="auto" w:fill="EAEDF4"/>
            <w:tcMar>
              <w:top w:w="200" w:type="nil"/>
              <w:left w:w="60" w:type="nil"/>
              <w:bottom w:w="60" w:type="nil"/>
              <w:right w:w="200" w:type="nil"/>
            </w:tcMar>
          </w:tcPr>
          <w:p w:rsidR="00865738" w:rsidRDefault="00824AE6">
            <w:hyperlink r:id="rId9" w:history="1">
              <w:r w:rsidR="00CF192D">
                <w:rPr>
                  <w:rStyle w:val="Hyperlink"/>
                  <w:b/>
                  <w:bCs/>
                </w:rPr>
                <w:t>Ash Wednesday</w:t>
              </w:r>
            </w:hyperlink>
          </w:p>
          <w:p w:rsidR="00865738" w:rsidRDefault="00883525">
            <w:r>
              <w:t>February 18, 2015</w:t>
            </w:r>
          </w:p>
          <w:p w:rsidR="00865738" w:rsidRDefault="00865738"/>
        </w:tc>
        <w:tc>
          <w:tcPr>
            <w:tcW w:w="174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10" w:history="1">
              <w:r w:rsidR="00CF192D">
                <w:rPr>
                  <w:rStyle w:val="Hyperlink"/>
                </w:rPr>
                <w:t>Joel 2:1-2, 12-17</w:t>
              </w:r>
            </w:hyperlink>
          </w:p>
          <w:p w:rsidR="00865738" w:rsidRDefault="00865738"/>
          <w:p w:rsidR="00865738" w:rsidRDefault="00824AE6">
            <w:hyperlink r:id="rId11" w:history="1">
              <w:r w:rsidR="00CF192D">
                <w:rPr>
                  <w:rStyle w:val="Hyperlink"/>
                  <w:i/>
                  <w:iCs/>
                </w:rPr>
                <w:t>Isaiah 58:1-12</w:t>
              </w:r>
            </w:hyperlink>
          </w:p>
        </w:tc>
        <w:tc>
          <w:tcPr>
            <w:tcW w:w="16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12" w:history="1">
              <w:r w:rsidR="00CF192D">
                <w:rPr>
                  <w:rStyle w:val="Hyperlink"/>
                </w:rPr>
                <w:t>Psalm 51:1-17</w:t>
              </w:r>
            </w:hyperlink>
          </w:p>
        </w:tc>
        <w:tc>
          <w:tcPr>
            <w:tcW w:w="18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13" w:history="1">
              <w:r w:rsidR="00CF192D">
                <w:rPr>
                  <w:rStyle w:val="Hyperlink"/>
                </w:rPr>
                <w:t>2 Corinthians 5:20b-6:10</w:t>
              </w:r>
            </w:hyperlink>
          </w:p>
        </w:tc>
        <w:tc>
          <w:tcPr>
            <w:tcW w:w="180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14" w:history="1">
              <w:r w:rsidR="00CF192D">
                <w:rPr>
                  <w:rStyle w:val="Hyperlink"/>
                </w:rPr>
                <w:t>Matthew 6:1-6, 16-21</w:t>
              </w:r>
            </w:hyperlink>
          </w:p>
        </w:tc>
      </w:tr>
      <w:tr w:rsidR="00865738">
        <w:tblPrEx>
          <w:tblBorders>
            <w:top w:val="none" w:sz="0" w:space="0" w:color="auto"/>
          </w:tblBorders>
        </w:tblPrEx>
        <w:tc>
          <w:tcPr>
            <w:tcW w:w="2620" w:type="dxa"/>
            <w:tcBorders>
              <w:top w:val="single" w:sz="8" w:space="0" w:color="C2CDDD"/>
            </w:tcBorders>
            <w:shd w:val="clear" w:color="auto" w:fill="EAEDF4"/>
            <w:tcMar>
              <w:top w:w="200" w:type="nil"/>
              <w:left w:w="60" w:type="nil"/>
              <w:bottom w:w="60" w:type="nil"/>
              <w:right w:w="200" w:type="nil"/>
            </w:tcMar>
          </w:tcPr>
          <w:p w:rsidR="00865738" w:rsidRDefault="00824AE6">
            <w:hyperlink r:id="rId15" w:history="1">
              <w:r w:rsidR="00CF192D">
                <w:rPr>
                  <w:rStyle w:val="Hyperlink"/>
                  <w:b/>
                  <w:bCs/>
                </w:rPr>
                <w:t>First Sunday in Lent</w:t>
              </w:r>
            </w:hyperlink>
          </w:p>
          <w:p w:rsidR="00865738" w:rsidRDefault="00883525">
            <w:r>
              <w:t>February 22, 2015</w:t>
            </w:r>
          </w:p>
          <w:p w:rsidR="00865738" w:rsidRDefault="00865738"/>
        </w:tc>
        <w:tc>
          <w:tcPr>
            <w:tcW w:w="174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16" w:history="1">
              <w:r w:rsidR="00CF192D">
                <w:rPr>
                  <w:rStyle w:val="Hyperlink"/>
                </w:rPr>
                <w:t>Genesis 2:15-17; 3:1-7</w:t>
              </w:r>
            </w:hyperlink>
          </w:p>
        </w:tc>
        <w:tc>
          <w:tcPr>
            <w:tcW w:w="16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17" w:history="1">
              <w:r w:rsidR="00CF192D">
                <w:rPr>
                  <w:rStyle w:val="Hyperlink"/>
                </w:rPr>
                <w:t>Psalm 32</w:t>
              </w:r>
            </w:hyperlink>
          </w:p>
        </w:tc>
        <w:tc>
          <w:tcPr>
            <w:tcW w:w="18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18" w:history="1">
              <w:r w:rsidR="00CF192D">
                <w:rPr>
                  <w:rStyle w:val="Hyperlink"/>
                </w:rPr>
                <w:t>Romans 5:12-19</w:t>
              </w:r>
            </w:hyperlink>
          </w:p>
        </w:tc>
        <w:tc>
          <w:tcPr>
            <w:tcW w:w="180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19" w:history="1">
              <w:r w:rsidR="00CF192D">
                <w:rPr>
                  <w:rStyle w:val="Hyperlink"/>
                </w:rPr>
                <w:t>Matthew 4:1-11</w:t>
              </w:r>
            </w:hyperlink>
          </w:p>
        </w:tc>
      </w:tr>
      <w:tr w:rsidR="00865738">
        <w:tblPrEx>
          <w:tblBorders>
            <w:top w:val="none" w:sz="0" w:space="0" w:color="auto"/>
          </w:tblBorders>
        </w:tblPrEx>
        <w:tc>
          <w:tcPr>
            <w:tcW w:w="2620" w:type="dxa"/>
            <w:tcBorders>
              <w:top w:val="single" w:sz="8" w:space="0" w:color="C2CDDD"/>
            </w:tcBorders>
            <w:shd w:val="clear" w:color="auto" w:fill="EAEDF4"/>
            <w:tcMar>
              <w:top w:w="200" w:type="nil"/>
              <w:left w:w="60" w:type="nil"/>
              <w:bottom w:w="60" w:type="nil"/>
              <w:right w:w="200" w:type="nil"/>
            </w:tcMar>
          </w:tcPr>
          <w:p w:rsidR="00865738" w:rsidRDefault="00824AE6">
            <w:hyperlink r:id="rId20" w:history="1">
              <w:r w:rsidR="00CF192D">
                <w:rPr>
                  <w:rStyle w:val="Hyperlink"/>
                  <w:b/>
                  <w:bCs/>
                </w:rPr>
                <w:t>Second Sunday in Lent</w:t>
              </w:r>
            </w:hyperlink>
          </w:p>
          <w:p w:rsidR="00865738" w:rsidRDefault="00883525">
            <w:r>
              <w:t>March 1, 2015</w:t>
            </w:r>
          </w:p>
          <w:p w:rsidR="00865738" w:rsidRDefault="00865738"/>
        </w:tc>
        <w:tc>
          <w:tcPr>
            <w:tcW w:w="174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21" w:history="1">
              <w:r w:rsidR="00CF192D">
                <w:rPr>
                  <w:rStyle w:val="Hyperlink"/>
                </w:rPr>
                <w:t>Genesis 12:1-4a</w:t>
              </w:r>
            </w:hyperlink>
          </w:p>
        </w:tc>
        <w:tc>
          <w:tcPr>
            <w:tcW w:w="16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22" w:history="1">
              <w:r w:rsidR="00CF192D">
                <w:rPr>
                  <w:rStyle w:val="Hyperlink"/>
                </w:rPr>
                <w:t>Psalm 121</w:t>
              </w:r>
            </w:hyperlink>
          </w:p>
        </w:tc>
        <w:tc>
          <w:tcPr>
            <w:tcW w:w="18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23" w:history="1">
              <w:r w:rsidR="00CF192D">
                <w:rPr>
                  <w:rStyle w:val="Hyperlink"/>
                </w:rPr>
                <w:t>Romans 4:1-5, 13-17</w:t>
              </w:r>
            </w:hyperlink>
          </w:p>
        </w:tc>
        <w:tc>
          <w:tcPr>
            <w:tcW w:w="180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24" w:history="1">
              <w:r w:rsidR="00CF192D">
                <w:rPr>
                  <w:rStyle w:val="Hyperlink"/>
                </w:rPr>
                <w:t>John 3:1-17</w:t>
              </w:r>
            </w:hyperlink>
          </w:p>
          <w:p w:rsidR="00865738" w:rsidRDefault="00865738"/>
          <w:p w:rsidR="00865738" w:rsidRDefault="00824AE6">
            <w:hyperlink r:id="rId25" w:history="1">
              <w:r w:rsidR="00CF192D">
                <w:rPr>
                  <w:rStyle w:val="Hyperlink"/>
                  <w:i/>
                  <w:iCs/>
                </w:rPr>
                <w:t>Matthew 17:1-9</w:t>
              </w:r>
            </w:hyperlink>
          </w:p>
        </w:tc>
      </w:tr>
      <w:tr w:rsidR="00865738">
        <w:tblPrEx>
          <w:tblBorders>
            <w:top w:val="none" w:sz="0" w:space="0" w:color="auto"/>
          </w:tblBorders>
        </w:tblPrEx>
        <w:tc>
          <w:tcPr>
            <w:tcW w:w="2620" w:type="dxa"/>
            <w:tcBorders>
              <w:top w:val="single" w:sz="8" w:space="0" w:color="C2CDDD"/>
            </w:tcBorders>
            <w:shd w:val="clear" w:color="auto" w:fill="EAEDF4"/>
            <w:tcMar>
              <w:top w:w="200" w:type="nil"/>
              <w:left w:w="60" w:type="nil"/>
              <w:bottom w:w="60" w:type="nil"/>
              <w:right w:w="200" w:type="nil"/>
            </w:tcMar>
          </w:tcPr>
          <w:p w:rsidR="00865738" w:rsidRDefault="00824AE6">
            <w:hyperlink r:id="rId26" w:history="1">
              <w:r w:rsidR="00CF192D">
                <w:rPr>
                  <w:rStyle w:val="Hyperlink"/>
                  <w:b/>
                  <w:bCs/>
                </w:rPr>
                <w:t>Third Sunday in Lent</w:t>
              </w:r>
            </w:hyperlink>
          </w:p>
          <w:p w:rsidR="00865738" w:rsidRDefault="00CF192D">
            <w:r>
              <w:t xml:space="preserve">March </w:t>
            </w:r>
            <w:r w:rsidR="00883525">
              <w:t>8, 2015</w:t>
            </w:r>
          </w:p>
          <w:p w:rsidR="00865738" w:rsidRDefault="00865738"/>
        </w:tc>
        <w:tc>
          <w:tcPr>
            <w:tcW w:w="174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27" w:history="1">
              <w:r w:rsidR="00CF192D">
                <w:rPr>
                  <w:rStyle w:val="Hyperlink"/>
                </w:rPr>
                <w:t>Exodus 17:1-7</w:t>
              </w:r>
            </w:hyperlink>
          </w:p>
        </w:tc>
        <w:tc>
          <w:tcPr>
            <w:tcW w:w="16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28" w:history="1">
              <w:r w:rsidR="00CF192D">
                <w:rPr>
                  <w:rStyle w:val="Hyperlink"/>
                </w:rPr>
                <w:t>Psalm 95</w:t>
              </w:r>
            </w:hyperlink>
          </w:p>
        </w:tc>
        <w:tc>
          <w:tcPr>
            <w:tcW w:w="18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29" w:history="1">
              <w:r w:rsidR="00CF192D">
                <w:rPr>
                  <w:rStyle w:val="Hyperlink"/>
                </w:rPr>
                <w:t>Romans 5:1-11</w:t>
              </w:r>
            </w:hyperlink>
          </w:p>
        </w:tc>
        <w:tc>
          <w:tcPr>
            <w:tcW w:w="180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30" w:history="1">
              <w:r w:rsidR="00CF192D">
                <w:rPr>
                  <w:rStyle w:val="Hyperlink"/>
                </w:rPr>
                <w:t>John 4:5-42</w:t>
              </w:r>
            </w:hyperlink>
          </w:p>
        </w:tc>
      </w:tr>
      <w:tr w:rsidR="00865738">
        <w:tblPrEx>
          <w:tblBorders>
            <w:top w:val="none" w:sz="0" w:space="0" w:color="auto"/>
          </w:tblBorders>
        </w:tblPrEx>
        <w:tc>
          <w:tcPr>
            <w:tcW w:w="2620" w:type="dxa"/>
            <w:tcBorders>
              <w:top w:val="single" w:sz="8" w:space="0" w:color="C2CDDD"/>
            </w:tcBorders>
            <w:shd w:val="clear" w:color="auto" w:fill="EAEDF4"/>
            <w:tcMar>
              <w:top w:w="200" w:type="nil"/>
              <w:left w:w="60" w:type="nil"/>
              <w:bottom w:w="60" w:type="nil"/>
              <w:right w:w="200" w:type="nil"/>
            </w:tcMar>
          </w:tcPr>
          <w:p w:rsidR="00865738" w:rsidRDefault="00824AE6">
            <w:hyperlink r:id="rId31" w:history="1">
              <w:r w:rsidR="00CF192D">
                <w:rPr>
                  <w:rStyle w:val="Hyperlink"/>
                  <w:b/>
                  <w:bCs/>
                </w:rPr>
                <w:t xml:space="preserve">Annunciation of the Lord </w:t>
              </w:r>
            </w:hyperlink>
          </w:p>
          <w:p w:rsidR="00865738" w:rsidRDefault="00865738" w:rsidP="00F41F58"/>
        </w:tc>
        <w:tc>
          <w:tcPr>
            <w:tcW w:w="174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32" w:history="1">
              <w:r w:rsidR="00CF192D">
                <w:rPr>
                  <w:rStyle w:val="Hyperlink"/>
                </w:rPr>
                <w:t>Isaiah 7:10-14</w:t>
              </w:r>
            </w:hyperlink>
          </w:p>
        </w:tc>
        <w:tc>
          <w:tcPr>
            <w:tcW w:w="16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33" w:history="1">
              <w:r w:rsidR="00CF192D">
                <w:rPr>
                  <w:rStyle w:val="Hyperlink"/>
                </w:rPr>
                <w:t>Psalm 45</w:t>
              </w:r>
            </w:hyperlink>
          </w:p>
          <w:p w:rsidR="00865738" w:rsidRDefault="00865738"/>
          <w:p w:rsidR="00865738" w:rsidRDefault="00824AE6">
            <w:hyperlink r:id="rId34" w:history="1">
              <w:r w:rsidR="00CF192D">
                <w:rPr>
                  <w:rStyle w:val="Hyperlink"/>
                  <w:i/>
                  <w:iCs/>
                </w:rPr>
                <w:t>Psalm 40:5-10</w:t>
              </w:r>
            </w:hyperlink>
          </w:p>
        </w:tc>
        <w:tc>
          <w:tcPr>
            <w:tcW w:w="18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35" w:history="1">
              <w:r w:rsidR="00CF192D">
                <w:rPr>
                  <w:rStyle w:val="Hyperlink"/>
                </w:rPr>
                <w:t>Hebrews 10:4-10</w:t>
              </w:r>
            </w:hyperlink>
          </w:p>
        </w:tc>
        <w:tc>
          <w:tcPr>
            <w:tcW w:w="180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36" w:history="1">
              <w:r w:rsidR="00CF192D">
                <w:rPr>
                  <w:rStyle w:val="Hyperlink"/>
                </w:rPr>
                <w:t>Luke 1:26-38</w:t>
              </w:r>
            </w:hyperlink>
          </w:p>
        </w:tc>
      </w:tr>
      <w:tr w:rsidR="00865738">
        <w:tblPrEx>
          <w:tblBorders>
            <w:top w:val="none" w:sz="0" w:space="0" w:color="auto"/>
          </w:tblBorders>
        </w:tblPrEx>
        <w:tc>
          <w:tcPr>
            <w:tcW w:w="2620" w:type="dxa"/>
            <w:tcBorders>
              <w:top w:val="single" w:sz="8" w:space="0" w:color="C2CDDD"/>
            </w:tcBorders>
            <w:shd w:val="clear" w:color="auto" w:fill="EAEDF4"/>
            <w:tcMar>
              <w:top w:w="200" w:type="nil"/>
              <w:left w:w="60" w:type="nil"/>
              <w:bottom w:w="60" w:type="nil"/>
              <w:right w:w="200" w:type="nil"/>
            </w:tcMar>
          </w:tcPr>
          <w:p w:rsidR="00865738" w:rsidRDefault="00824AE6">
            <w:hyperlink r:id="rId37" w:history="1">
              <w:r w:rsidR="00CF192D">
                <w:rPr>
                  <w:rStyle w:val="Hyperlink"/>
                  <w:b/>
                  <w:bCs/>
                </w:rPr>
                <w:t>Fourth Sunday in Lent</w:t>
              </w:r>
            </w:hyperlink>
          </w:p>
          <w:p w:rsidR="00865738" w:rsidRDefault="00CF192D">
            <w:r>
              <w:t xml:space="preserve">March </w:t>
            </w:r>
            <w:r w:rsidR="00F41F58">
              <w:t>15</w:t>
            </w:r>
            <w:r w:rsidR="00883525">
              <w:t>, 2015</w:t>
            </w:r>
          </w:p>
          <w:p w:rsidR="00865738" w:rsidRDefault="00865738"/>
        </w:tc>
        <w:tc>
          <w:tcPr>
            <w:tcW w:w="174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38" w:history="1">
              <w:r w:rsidR="00CF192D">
                <w:rPr>
                  <w:rStyle w:val="Hyperlink"/>
                </w:rPr>
                <w:t>1 Samuel 16:1-13</w:t>
              </w:r>
            </w:hyperlink>
          </w:p>
        </w:tc>
        <w:tc>
          <w:tcPr>
            <w:tcW w:w="16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39" w:history="1">
              <w:r w:rsidR="00CF192D">
                <w:rPr>
                  <w:rStyle w:val="Hyperlink"/>
                </w:rPr>
                <w:t>Psalm 23</w:t>
              </w:r>
            </w:hyperlink>
          </w:p>
        </w:tc>
        <w:tc>
          <w:tcPr>
            <w:tcW w:w="18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40" w:history="1">
              <w:r w:rsidR="00CF192D">
                <w:rPr>
                  <w:rStyle w:val="Hyperlink"/>
                </w:rPr>
                <w:t>Ephesians 5:8-14</w:t>
              </w:r>
            </w:hyperlink>
          </w:p>
        </w:tc>
        <w:tc>
          <w:tcPr>
            <w:tcW w:w="180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41" w:history="1">
              <w:r w:rsidR="00CF192D">
                <w:rPr>
                  <w:rStyle w:val="Hyperlink"/>
                </w:rPr>
                <w:t>John 9:1-41</w:t>
              </w:r>
            </w:hyperlink>
          </w:p>
        </w:tc>
      </w:tr>
      <w:tr w:rsidR="00865738">
        <w:tblPrEx>
          <w:tblBorders>
            <w:top w:val="none" w:sz="0" w:space="0" w:color="auto"/>
          </w:tblBorders>
        </w:tblPrEx>
        <w:tc>
          <w:tcPr>
            <w:tcW w:w="2620" w:type="dxa"/>
            <w:tcBorders>
              <w:top w:val="single" w:sz="8" w:space="0" w:color="C2CDDD"/>
            </w:tcBorders>
            <w:shd w:val="clear" w:color="auto" w:fill="EAEDF4"/>
            <w:tcMar>
              <w:top w:w="200" w:type="nil"/>
              <w:left w:w="60" w:type="nil"/>
              <w:bottom w:w="60" w:type="nil"/>
              <w:right w:w="200" w:type="nil"/>
            </w:tcMar>
          </w:tcPr>
          <w:p w:rsidR="00865738" w:rsidRDefault="00824AE6">
            <w:hyperlink r:id="rId42" w:history="1">
              <w:r w:rsidR="00CF192D">
                <w:rPr>
                  <w:rStyle w:val="Hyperlink"/>
                  <w:b/>
                  <w:bCs/>
                </w:rPr>
                <w:t>Fifth Sunday in Lent</w:t>
              </w:r>
            </w:hyperlink>
          </w:p>
          <w:p w:rsidR="00865738" w:rsidRDefault="00883525">
            <w:r>
              <w:t>March 2</w:t>
            </w:r>
            <w:r w:rsidR="00F41F58">
              <w:t>2</w:t>
            </w:r>
            <w:r>
              <w:t>, 2015</w:t>
            </w:r>
          </w:p>
          <w:p w:rsidR="00865738" w:rsidRDefault="00824AE6">
            <w:hyperlink r:id="rId43" w:history="1">
              <w:r w:rsidR="00CF192D">
                <w:rPr>
                  <w:rStyle w:val="Hyperlink"/>
                  <w:i/>
                  <w:iCs/>
                </w:rPr>
                <w:t>ART</w:t>
              </w:r>
            </w:hyperlink>
            <w:r w:rsidR="00CF192D">
              <w:rPr>
                <w:i/>
                <w:iCs/>
              </w:rPr>
              <w:t xml:space="preserve"> -- </w:t>
            </w:r>
            <w:hyperlink r:id="rId44" w:history="1">
              <w:r w:rsidR="00CF192D">
                <w:rPr>
                  <w:rStyle w:val="Hyperlink"/>
                  <w:i/>
                  <w:iCs/>
                </w:rPr>
                <w:t>PRAYER</w:t>
              </w:r>
            </w:hyperlink>
          </w:p>
        </w:tc>
        <w:tc>
          <w:tcPr>
            <w:tcW w:w="174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45" w:history="1">
              <w:r w:rsidR="00CF192D">
                <w:rPr>
                  <w:rStyle w:val="Hyperlink"/>
                </w:rPr>
                <w:t>Ezekiel 37:1-14</w:t>
              </w:r>
            </w:hyperlink>
          </w:p>
        </w:tc>
        <w:tc>
          <w:tcPr>
            <w:tcW w:w="16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46" w:history="1">
              <w:r w:rsidR="00CF192D">
                <w:rPr>
                  <w:rStyle w:val="Hyperlink"/>
                </w:rPr>
                <w:t>Psalm 130</w:t>
              </w:r>
            </w:hyperlink>
          </w:p>
        </w:tc>
        <w:tc>
          <w:tcPr>
            <w:tcW w:w="18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47" w:history="1">
              <w:r w:rsidR="00CF192D">
                <w:rPr>
                  <w:rStyle w:val="Hyperlink"/>
                </w:rPr>
                <w:t>Romans 8:6-11</w:t>
              </w:r>
            </w:hyperlink>
          </w:p>
        </w:tc>
        <w:tc>
          <w:tcPr>
            <w:tcW w:w="180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48" w:history="1">
              <w:r w:rsidR="00CF192D">
                <w:rPr>
                  <w:rStyle w:val="Hyperlink"/>
                </w:rPr>
                <w:t>John 11:1-45</w:t>
              </w:r>
            </w:hyperlink>
          </w:p>
        </w:tc>
      </w:tr>
      <w:tr w:rsidR="00865738">
        <w:tblPrEx>
          <w:tblBorders>
            <w:top w:val="none" w:sz="0" w:space="0" w:color="auto"/>
          </w:tblBorders>
        </w:tblPrEx>
        <w:tc>
          <w:tcPr>
            <w:tcW w:w="2620" w:type="dxa"/>
            <w:tcBorders>
              <w:top w:val="single" w:sz="8" w:space="0" w:color="C2CDDD"/>
            </w:tcBorders>
            <w:shd w:val="clear" w:color="auto" w:fill="EAEDF4"/>
            <w:tcMar>
              <w:top w:w="200" w:type="nil"/>
              <w:left w:w="60" w:type="nil"/>
              <w:bottom w:w="60" w:type="nil"/>
              <w:right w:w="200" w:type="nil"/>
            </w:tcMar>
          </w:tcPr>
          <w:p w:rsidR="00865738" w:rsidRDefault="00824AE6">
            <w:hyperlink r:id="rId49" w:history="1">
              <w:r w:rsidR="00CF192D">
                <w:rPr>
                  <w:rStyle w:val="Hyperlink"/>
                  <w:b/>
                  <w:bCs/>
                </w:rPr>
                <w:t>Liturgy of the Palms</w:t>
              </w:r>
            </w:hyperlink>
          </w:p>
          <w:p w:rsidR="00F41F58" w:rsidRDefault="00F41F58">
            <w:r>
              <w:t>March 29, 2015</w:t>
            </w:r>
          </w:p>
          <w:p w:rsidR="00865738" w:rsidRDefault="00CF192D">
            <w:r>
              <w:rPr>
                <w:i/>
                <w:iCs/>
              </w:rPr>
              <w:t>Sixth Sunday in Lent</w:t>
            </w:r>
          </w:p>
          <w:p w:rsidR="00865738" w:rsidRDefault="00865738"/>
        </w:tc>
        <w:tc>
          <w:tcPr>
            <w:tcW w:w="174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65738"/>
        </w:tc>
        <w:tc>
          <w:tcPr>
            <w:tcW w:w="16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50" w:history="1">
              <w:r w:rsidR="00CF192D">
                <w:rPr>
                  <w:rStyle w:val="Hyperlink"/>
                </w:rPr>
                <w:t>Psalm 118:1-2, 19-29</w:t>
              </w:r>
            </w:hyperlink>
          </w:p>
        </w:tc>
        <w:tc>
          <w:tcPr>
            <w:tcW w:w="18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51" w:history="1">
              <w:r w:rsidR="00CF192D">
                <w:rPr>
                  <w:rStyle w:val="Hyperlink"/>
                </w:rPr>
                <w:t>Matthew 21:1-11</w:t>
              </w:r>
            </w:hyperlink>
          </w:p>
        </w:tc>
        <w:tc>
          <w:tcPr>
            <w:tcW w:w="180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65738"/>
        </w:tc>
      </w:tr>
      <w:tr w:rsidR="00865738">
        <w:tc>
          <w:tcPr>
            <w:tcW w:w="2620" w:type="dxa"/>
            <w:tcBorders>
              <w:top w:val="single" w:sz="8" w:space="0" w:color="C2CDDD"/>
            </w:tcBorders>
            <w:shd w:val="clear" w:color="auto" w:fill="EAEDF4"/>
            <w:tcMar>
              <w:top w:w="200" w:type="nil"/>
              <w:left w:w="60" w:type="nil"/>
              <w:bottom w:w="60" w:type="nil"/>
              <w:right w:w="200" w:type="nil"/>
            </w:tcMar>
          </w:tcPr>
          <w:p w:rsidR="00865738" w:rsidRDefault="00824AE6">
            <w:hyperlink r:id="rId52" w:history="1">
              <w:r w:rsidR="00CF192D">
                <w:rPr>
                  <w:rStyle w:val="Hyperlink"/>
                  <w:b/>
                  <w:bCs/>
                </w:rPr>
                <w:t>Liturgy of the Passion</w:t>
              </w:r>
            </w:hyperlink>
          </w:p>
          <w:p w:rsidR="00865738" w:rsidRDefault="00F41F58">
            <w:r>
              <w:t>April 5, 2015</w:t>
            </w:r>
          </w:p>
          <w:p w:rsidR="00865738" w:rsidRDefault="00CF192D">
            <w:r>
              <w:rPr>
                <w:i/>
                <w:iCs/>
              </w:rPr>
              <w:t>Sixth Sunday in Lent</w:t>
            </w:r>
          </w:p>
          <w:p w:rsidR="00865738" w:rsidRDefault="00865738"/>
        </w:tc>
        <w:tc>
          <w:tcPr>
            <w:tcW w:w="174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53" w:history="1">
              <w:r w:rsidR="00CF192D">
                <w:rPr>
                  <w:rStyle w:val="Hyperlink"/>
                </w:rPr>
                <w:t>Isaiah 50:4-9a</w:t>
              </w:r>
            </w:hyperlink>
          </w:p>
        </w:tc>
        <w:tc>
          <w:tcPr>
            <w:tcW w:w="16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54" w:history="1">
              <w:r w:rsidR="00CF192D">
                <w:rPr>
                  <w:rStyle w:val="Hyperlink"/>
                </w:rPr>
                <w:t>Psalm 31:9-16</w:t>
              </w:r>
            </w:hyperlink>
          </w:p>
        </w:tc>
        <w:tc>
          <w:tcPr>
            <w:tcW w:w="188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55" w:history="1">
              <w:r w:rsidR="00CF192D">
                <w:rPr>
                  <w:rStyle w:val="Hyperlink"/>
                </w:rPr>
                <w:t>Philippians 2:5-11</w:t>
              </w:r>
            </w:hyperlink>
          </w:p>
        </w:tc>
        <w:tc>
          <w:tcPr>
            <w:tcW w:w="1800" w:type="dxa"/>
            <w:tcBorders>
              <w:top w:val="single" w:sz="8" w:space="0" w:color="C2CDDD"/>
              <w:left w:val="single" w:sz="8" w:space="0" w:color="C2CDDD"/>
            </w:tcBorders>
            <w:shd w:val="clear" w:color="auto" w:fill="EAEDF4"/>
            <w:tcMar>
              <w:top w:w="200" w:type="nil"/>
              <w:left w:w="60" w:type="nil"/>
              <w:bottom w:w="60" w:type="nil"/>
              <w:right w:w="200" w:type="nil"/>
            </w:tcMar>
          </w:tcPr>
          <w:p w:rsidR="00865738" w:rsidRDefault="00824AE6">
            <w:hyperlink r:id="rId56" w:history="1">
              <w:r w:rsidR="00CF192D">
                <w:rPr>
                  <w:rStyle w:val="Hyperlink"/>
                </w:rPr>
                <w:t>Matthew 26:14-27:66</w:t>
              </w:r>
            </w:hyperlink>
          </w:p>
          <w:p w:rsidR="00865738" w:rsidRDefault="00865738"/>
          <w:p w:rsidR="00865738" w:rsidRDefault="00824AE6">
            <w:hyperlink r:id="rId57" w:history="1">
              <w:r w:rsidR="00CF192D">
                <w:rPr>
                  <w:rStyle w:val="Hyperlink"/>
                  <w:i/>
                  <w:iCs/>
                </w:rPr>
                <w:t>Matthew 27:11-54</w:t>
              </w:r>
            </w:hyperlink>
          </w:p>
        </w:tc>
      </w:tr>
    </w:tbl>
    <w:p w:rsidR="00865738" w:rsidRDefault="00865738">
      <w:pPr>
        <w:rPr>
          <w:b/>
          <w:u w:val="single"/>
        </w:rPr>
      </w:pPr>
    </w:p>
    <w:p w:rsidR="00865738" w:rsidRPr="00EF20CE" w:rsidRDefault="00CF192D">
      <w:pPr>
        <w:rPr>
          <w:b/>
          <w:sz w:val="32"/>
          <w:szCs w:val="32"/>
          <w:u w:val="single"/>
        </w:rPr>
      </w:pPr>
      <w:r w:rsidRPr="00EF20CE">
        <w:rPr>
          <w:b/>
          <w:sz w:val="32"/>
          <w:szCs w:val="32"/>
          <w:u w:val="single"/>
        </w:rPr>
        <w:t>18 Things to Give Up for Lent</w:t>
      </w:r>
    </w:p>
    <w:p w:rsidR="00865738" w:rsidRPr="00EF20CE" w:rsidRDefault="00CF192D">
      <w:pPr>
        <w:rPr>
          <w:sz w:val="32"/>
          <w:szCs w:val="32"/>
        </w:rPr>
      </w:pPr>
      <w:r w:rsidRPr="00EF20CE">
        <w:rPr>
          <w:sz w:val="32"/>
          <w:szCs w:val="32"/>
        </w:rPr>
        <w:t>Listening to gossip</w:t>
      </w:r>
    </w:p>
    <w:p w:rsidR="00865738" w:rsidRPr="00EF20CE" w:rsidRDefault="00CF192D">
      <w:pPr>
        <w:rPr>
          <w:sz w:val="32"/>
          <w:szCs w:val="32"/>
        </w:rPr>
      </w:pPr>
      <w:r w:rsidRPr="00EF20CE">
        <w:rPr>
          <w:sz w:val="32"/>
          <w:szCs w:val="32"/>
        </w:rPr>
        <w:t>Swearing</w:t>
      </w:r>
    </w:p>
    <w:p w:rsidR="00865738" w:rsidRPr="00EF20CE" w:rsidRDefault="00CF192D">
      <w:pPr>
        <w:rPr>
          <w:sz w:val="32"/>
          <w:szCs w:val="32"/>
        </w:rPr>
      </w:pPr>
      <w:r w:rsidRPr="00EF20CE">
        <w:rPr>
          <w:sz w:val="32"/>
          <w:szCs w:val="32"/>
        </w:rPr>
        <w:t>Texting and driving</w:t>
      </w:r>
    </w:p>
    <w:p w:rsidR="00865738" w:rsidRPr="00EF20CE" w:rsidRDefault="00CF192D">
      <w:pPr>
        <w:rPr>
          <w:sz w:val="32"/>
          <w:szCs w:val="32"/>
        </w:rPr>
      </w:pPr>
      <w:r w:rsidRPr="00EF20CE">
        <w:rPr>
          <w:sz w:val="32"/>
          <w:szCs w:val="32"/>
        </w:rPr>
        <w:t>Not exercising</w:t>
      </w:r>
    </w:p>
    <w:p w:rsidR="00865738" w:rsidRPr="00EF20CE" w:rsidRDefault="00CF192D">
      <w:pPr>
        <w:rPr>
          <w:sz w:val="32"/>
          <w:szCs w:val="32"/>
        </w:rPr>
      </w:pPr>
      <w:r w:rsidRPr="00EF20CE">
        <w:rPr>
          <w:sz w:val="32"/>
          <w:szCs w:val="32"/>
        </w:rPr>
        <w:t>Alcohol</w:t>
      </w:r>
    </w:p>
    <w:p w:rsidR="00865738" w:rsidRPr="00EF20CE" w:rsidRDefault="00CF192D">
      <w:pPr>
        <w:rPr>
          <w:sz w:val="32"/>
          <w:szCs w:val="32"/>
        </w:rPr>
      </w:pPr>
      <w:r w:rsidRPr="00EF20CE">
        <w:rPr>
          <w:sz w:val="32"/>
          <w:szCs w:val="32"/>
        </w:rPr>
        <w:t>Wasting money</w:t>
      </w:r>
    </w:p>
    <w:p w:rsidR="00865738" w:rsidRPr="00EF20CE" w:rsidRDefault="00CF192D">
      <w:pPr>
        <w:rPr>
          <w:sz w:val="32"/>
          <w:szCs w:val="32"/>
        </w:rPr>
      </w:pPr>
      <w:r w:rsidRPr="00EF20CE">
        <w:rPr>
          <w:sz w:val="32"/>
          <w:szCs w:val="32"/>
        </w:rPr>
        <w:t>Television</w:t>
      </w:r>
    </w:p>
    <w:p w:rsidR="00865738" w:rsidRPr="00EF20CE" w:rsidRDefault="00CF192D">
      <w:pPr>
        <w:rPr>
          <w:sz w:val="32"/>
          <w:szCs w:val="32"/>
        </w:rPr>
      </w:pPr>
      <w:r w:rsidRPr="00EF20CE">
        <w:rPr>
          <w:sz w:val="32"/>
          <w:szCs w:val="32"/>
        </w:rPr>
        <w:t>Music with sexual or violent lyrics</w:t>
      </w:r>
    </w:p>
    <w:p w:rsidR="00865738" w:rsidRPr="00EF20CE" w:rsidRDefault="00CF192D">
      <w:pPr>
        <w:rPr>
          <w:sz w:val="32"/>
          <w:szCs w:val="32"/>
        </w:rPr>
      </w:pPr>
      <w:r w:rsidRPr="00EF20CE">
        <w:rPr>
          <w:sz w:val="32"/>
          <w:szCs w:val="32"/>
        </w:rPr>
        <w:t>Arguing</w:t>
      </w:r>
    </w:p>
    <w:p w:rsidR="00865738" w:rsidRPr="00EF20CE" w:rsidRDefault="00CF192D">
      <w:pPr>
        <w:rPr>
          <w:sz w:val="32"/>
          <w:szCs w:val="32"/>
        </w:rPr>
      </w:pPr>
      <w:r w:rsidRPr="00EF20CE">
        <w:rPr>
          <w:sz w:val="32"/>
          <w:szCs w:val="32"/>
        </w:rPr>
        <w:t>Disobeying parents</w:t>
      </w:r>
    </w:p>
    <w:p w:rsidR="00865738" w:rsidRPr="00EF20CE" w:rsidRDefault="00CF192D">
      <w:pPr>
        <w:rPr>
          <w:sz w:val="32"/>
          <w:szCs w:val="32"/>
        </w:rPr>
      </w:pPr>
      <w:r w:rsidRPr="00EF20CE">
        <w:rPr>
          <w:sz w:val="32"/>
          <w:szCs w:val="32"/>
        </w:rPr>
        <w:t>Buying new clothes</w:t>
      </w:r>
    </w:p>
    <w:p w:rsidR="00865738" w:rsidRPr="00EF20CE" w:rsidRDefault="00CF192D">
      <w:pPr>
        <w:rPr>
          <w:sz w:val="32"/>
          <w:szCs w:val="32"/>
        </w:rPr>
      </w:pPr>
      <w:r w:rsidRPr="00EF20CE">
        <w:rPr>
          <w:sz w:val="32"/>
          <w:szCs w:val="32"/>
        </w:rPr>
        <w:t>Soda</w:t>
      </w:r>
    </w:p>
    <w:p w:rsidR="00865738" w:rsidRPr="00EF20CE" w:rsidRDefault="00CF192D">
      <w:pPr>
        <w:rPr>
          <w:sz w:val="32"/>
          <w:szCs w:val="32"/>
        </w:rPr>
      </w:pPr>
      <w:r w:rsidRPr="00EF20CE">
        <w:rPr>
          <w:sz w:val="32"/>
          <w:szCs w:val="32"/>
        </w:rPr>
        <w:t>Being in a hurry</w:t>
      </w:r>
    </w:p>
    <w:p w:rsidR="00865738" w:rsidRPr="00EF20CE" w:rsidRDefault="00CF192D">
      <w:pPr>
        <w:rPr>
          <w:sz w:val="32"/>
          <w:szCs w:val="32"/>
        </w:rPr>
      </w:pPr>
      <w:r w:rsidRPr="00EF20CE">
        <w:rPr>
          <w:sz w:val="32"/>
          <w:szCs w:val="32"/>
        </w:rPr>
        <w:t>Procrastination</w:t>
      </w:r>
    </w:p>
    <w:p w:rsidR="00865738" w:rsidRPr="00EF20CE" w:rsidRDefault="00CF192D">
      <w:pPr>
        <w:rPr>
          <w:sz w:val="32"/>
          <w:szCs w:val="32"/>
        </w:rPr>
      </w:pPr>
      <w:r w:rsidRPr="00EF20CE">
        <w:rPr>
          <w:sz w:val="32"/>
          <w:szCs w:val="32"/>
        </w:rPr>
        <w:t>Fried foods</w:t>
      </w:r>
    </w:p>
    <w:p w:rsidR="00865738" w:rsidRPr="00EF20CE" w:rsidRDefault="00CF192D">
      <w:pPr>
        <w:rPr>
          <w:sz w:val="32"/>
          <w:szCs w:val="32"/>
        </w:rPr>
      </w:pPr>
      <w:r w:rsidRPr="00EF20CE">
        <w:rPr>
          <w:sz w:val="32"/>
          <w:szCs w:val="32"/>
        </w:rPr>
        <w:t>Ungratefulness</w:t>
      </w:r>
    </w:p>
    <w:p w:rsidR="00865738" w:rsidRPr="00EF20CE" w:rsidRDefault="00CF192D">
      <w:pPr>
        <w:rPr>
          <w:sz w:val="32"/>
          <w:szCs w:val="32"/>
        </w:rPr>
      </w:pPr>
      <w:r w:rsidRPr="00EF20CE">
        <w:rPr>
          <w:sz w:val="32"/>
          <w:szCs w:val="32"/>
        </w:rPr>
        <w:t>Meanness</w:t>
      </w:r>
    </w:p>
    <w:p w:rsidR="00865738" w:rsidRPr="00EF20CE" w:rsidRDefault="00CF192D">
      <w:pPr>
        <w:rPr>
          <w:sz w:val="32"/>
          <w:szCs w:val="32"/>
        </w:rPr>
      </w:pPr>
      <w:r w:rsidRPr="00EF20CE">
        <w:rPr>
          <w:sz w:val="32"/>
          <w:szCs w:val="32"/>
        </w:rPr>
        <w:t>Chocolate</w:t>
      </w:r>
    </w:p>
    <w:p w:rsidR="00865738" w:rsidRPr="00EF20CE" w:rsidRDefault="00865738">
      <w:pPr>
        <w:rPr>
          <w:sz w:val="32"/>
          <w:szCs w:val="32"/>
        </w:rPr>
      </w:pPr>
    </w:p>
    <w:sectPr w:rsidR="00865738" w:rsidRPr="00EF20CE">
      <w:footerReference w:type="even" r:id="rId58"/>
      <w:footerReference w:type="default" r:id="rId5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E6" w:rsidRDefault="00824AE6">
      <w:r>
        <w:separator/>
      </w:r>
    </w:p>
  </w:endnote>
  <w:endnote w:type="continuationSeparator" w:id="0">
    <w:p w:rsidR="00824AE6" w:rsidRDefault="00824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altName w:val="Times New Roman"/>
    <w:panose1 w:val="02050604050505020204"/>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38" w:rsidRDefault="00CF1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5738" w:rsidRDefault="00865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38" w:rsidRDefault="00CF1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4079">
      <w:rPr>
        <w:rStyle w:val="PageNumber"/>
        <w:noProof/>
      </w:rPr>
      <w:t>6</w:t>
    </w:r>
    <w:r>
      <w:rPr>
        <w:rStyle w:val="PageNumber"/>
      </w:rPr>
      <w:fldChar w:fldCharType="end"/>
    </w:r>
  </w:p>
  <w:p w:rsidR="00865738" w:rsidRDefault="00865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E6" w:rsidRDefault="00824AE6">
      <w:r>
        <w:separator/>
      </w:r>
    </w:p>
  </w:footnote>
  <w:footnote w:type="continuationSeparator" w:id="0">
    <w:p w:rsidR="00824AE6" w:rsidRDefault="00824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C66E55E"/>
    <w:lvl w:ilvl="0" w:tplc="94446AEA">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82EADF70"/>
    <w:lvl w:ilvl="0" w:tplc="E01C38BA">
      <w:start w:val="1"/>
      <w:numFmt w:val="bullet"/>
      <w:lvlText w:val=""/>
      <w:lvlJc w:val="left"/>
      <w:pPr>
        <w:tabs>
          <w:tab w:val="left" w:pos="216"/>
        </w:tabs>
        <w:ind w:left="288" w:hanging="288"/>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Wingding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Wingdings"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Wingdings"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3CF4E530"/>
    <w:lvl w:ilvl="0" w:tplc="94446AEA">
      <w:start w:val="20"/>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4"/>
    <w:multiLevelType w:val="hybridMultilevel"/>
    <w:tmpl w:val="9D983EBE"/>
    <w:lvl w:ilvl="0" w:tplc="94446AEA">
      <w:start w:val="20"/>
      <w:numFmt w:val="decimal"/>
      <w:lvlText w:val="%1."/>
      <w:lvlJc w:val="left"/>
      <w:pPr>
        <w:tabs>
          <w:tab w:val="left" w:pos="1080"/>
        </w:tabs>
        <w:ind w:left="1080" w:hanging="36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4">
    <w:nsid w:val="00000005"/>
    <w:multiLevelType w:val="hybridMultilevel"/>
    <w:tmpl w:val="85DC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D3FC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F5DA4F0C"/>
    <w:lvl w:ilvl="0" w:tplc="5B1E1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95102EA6"/>
    <w:lvl w:ilvl="0" w:tplc="F788BA4A">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9"/>
    <w:multiLevelType w:val="hybridMultilevel"/>
    <w:tmpl w:val="7CB219EA"/>
    <w:lvl w:ilvl="0" w:tplc="7992319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000000A"/>
    <w:multiLevelType w:val="hybridMultilevel"/>
    <w:tmpl w:val="DC7E66EC"/>
    <w:lvl w:ilvl="0" w:tplc="996AF7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B"/>
    <w:multiLevelType w:val="hybridMultilevel"/>
    <w:tmpl w:val="AB380348"/>
    <w:lvl w:ilvl="0" w:tplc="568A6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000000C"/>
    <w:multiLevelType w:val="hybridMultilevel"/>
    <w:tmpl w:val="18468AB2"/>
    <w:lvl w:ilvl="0" w:tplc="551697B0">
      <w:start w:val="1"/>
      <w:numFmt w:val="bullet"/>
      <w:lvlText w:val=""/>
      <w:lvlJc w:val="left"/>
      <w:pPr>
        <w:tabs>
          <w:tab w:val="left" w:pos="720"/>
        </w:tabs>
        <w:ind w:left="720" w:hanging="360"/>
      </w:pPr>
      <w:rPr>
        <w:rFonts w:ascii="Symbol" w:hAnsi="Symbol" w:hint="default"/>
        <w:sz w:val="20"/>
      </w:rPr>
    </w:lvl>
    <w:lvl w:ilvl="1" w:tplc="E1F29A8C" w:tentative="1">
      <w:start w:val="1"/>
      <w:numFmt w:val="bullet"/>
      <w:lvlText w:val="o"/>
      <w:lvlJc w:val="left"/>
      <w:pPr>
        <w:tabs>
          <w:tab w:val="left" w:pos="1440"/>
        </w:tabs>
        <w:ind w:left="1440" w:hanging="360"/>
      </w:pPr>
      <w:rPr>
        <w:rFonts w:ascii="Courier New" w:hAnsi="Courier New" w:hint="default"/>
        <w:sz w:val="20"/>
      </w:rPr>
    </w:lvl>
    <w:lvl w:ilvl="2" w:tplc="72B4E740" w:tentative="1">
      <w:start w:val="1"/>
      <w:numFmt w:val="bullet"/>
      <w:lvlText w:val=""/>
      <w:lvlJc w:val="left"/>
      <w:pPr>
        <w:tabs>
          <w:tab w:val="left" w:pos="2160"/>
        </w:tabs>
        <w:ind w:left="2160" w:hanging="360"/>
      </w:pPr>
      <w:rPr>
        <w:rFonts w:ascii="Wingdings" w:hAnsi="Wingdings" w:hint="default"/>
        <w:sz w:val="20"/>
      </w:rPr>
    </w:lvl>
    <w:lvl w:ilvl="3" w:tplc="0EFEA5D2" w:tentative="1">
      <w:start w:val="1"/>
      <w:numFmt w:val="bullet"/>
      <w:lvlText w:val=""/>
      <w:lvlJc w:val="left"/>
      <w:pPr>
        <w:tabs>
          <w:tab w:val="left" w:pos="2880"/>
        </w:tabs>
        <w:ind w:left="2880" w:hanging="360"/>
      </w:pPr>
      <w:rPr>
        <w:rFonts w:ascii="Wingdings" w:hAnsi="Wingdings" w:hint="default"/>
        <w:sz w:val="20"/>
      </w:rPr>
    </w:lvl>
    <w:lvl w:ilvl="4" w:tplc="E62E2A56" w:tentative="1">
      <w:start w:val="1"/>
      <w:numFmt w:val="bullet"/>
      <w:lvlText w:val=""/>
      <w:lvlJc w:val="left"/>
      <w:pPr>
        <w:tabs>
          <w:tab w:val="left" w:pos="3600"/>
        </w:tabs>
        <w:ind w:left="3600" w:hanging="360"/>
      </w:pPr>
      <w:rPr>
        <w:rFonts w:ascii="Wingdings" w:hAnsi="Wingdings" w:hint="default"/>
        <w:sz w:val="20"/>
      </w:rPr>
    </w:lvl>
    <w:lvl w:ilvl="5" w:tplc="9B0E09DC" w:tentative="1">
      <w:start w:val="1"/>
      <w:numFmt w:val="bullet"/>
      <w:lvlText w:val=""/>
      <w:lvlJc w:val="left"/>
      <w:pPr>
        <w:tabs>
          <w:tab w:val="left" w:pos="4320"/>
        </w:tabs>
        <w:ind w:left="4320" w:hanging="360"/>
      </w:pPr>
      <w:rPr>
        <w:rFonts w:ascii="Wingdings" w:hAnsi="Wingdings" w:hint="default"/>
        <w:sz w:val="20"/>
      </w:rPr>
    </w:lvl>
    <w:lvl w:ilvl="6" w:tplc="A8A2ED9E" w:tentative="1">
      <w:start w:val="1"/>
      <w:numFmt w:val="bullet"/>
      <w:lvlText w:val=""/>
      <w:lvlJc w:val="left"/>
      <w:pPr>
        <w:tabs>
          <w:tab w:val="left" w:pos="5040"/>
        </w:tabs>
        <w:ind w:left="5040" w:hanging="360"/>
      </w:pPr>
      <w:rPr>
        <w:rFonts w:ascii="Wingdings" w:hAnsi="Wingdings" w:hint="default"/>
        <w:sz w:val="20"/>
      </w:rPr>
    </w:lvl>
    <w:lvl w:ilvl="7" w:tplc="5ABE977A" w:tentative="1">
      <w:start w:val="1"/>
      <w:numFmt w:val="bullet"/>
      <w:lvlText w:val=""/>
      <w:lvlJc w:val="left"/>
      <w:pPr>
        <w:tabs>
          <w:tab w:val="left" w:pos="5760"/>
        </w:tabs>
        <w:ind w:left="5760" w:hanging="360"/>
      </w:pPr>
      <w:rPr>
        <w:rFonts w:ascii="Wingdings" w:hAnsi="Wingdings" w:hint="default"/>
        <w:sz w:val="20"/>
      </w:rPr>
    </w:lvl>
    <w:lvl w:ilvl="8" w:tplc="B62ADAF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623839B1"/>
    <w:multiLevelType w:val="hybridMultilevel"/>
    <w:tmpl w:val="DD94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FE0F2B"/>
    <w:multiLevelType w:val="hybridMultilevel"/>
    <w:tmpl w:val="45DC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38"/>
    <w:rsid w:val="00824AE6"/>
    <w:rsid w:val="00865738"/>
    <w:rsid w:val="00883525"/>
    <w:rsid w:val="00A963EF"/>
    <w:rsid w:val="00C64079"/>
    <w:rsid w:val="00CF192D"/>
    <w:rsid w:val="00EF20CE"/>
    <w:rsid w:val="00F41F58"/>
    <w:rsid w:val="00F7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NoSpacing">
    <w:name w:val="No Spacing"/>
    <w:uiPriority w:val="1"/>
    <w:qFormat/>
    <w:rPr>
      <w:rFonts w:ascii="Calibri" w:eastAsia="Calibri" w:hAnsi="Calibri"/>
      <w:sz w:val="22"/>
      <w:szCs w:val="22"/>
    </w:rPr>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NoSpacing">
    <w:name w:val="No Spacing"/>
    <w:uiPriority w:val="1"/>
    <w:qFormat/>
    <w:rPr>
      <w:rFonts w:ascii="Calibri" w:eastAsia="Calibri" w:hAnsi="Calibri"/>
      <w:sz w:val="22"/>
      <w:szCs w:val="22"/>
    </w:rPr>
  </w:style>
  <w:style w:type="character" w:styleId="Hyperlink">
    <w:name w:val="Hyperlink"/>
    <w:basedOn w:val="DefaultParagraphFont"/>
    <w:rPr>
      <w:color w:val="0000FF"/>
      <w:u w:val="single"/>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lectionary.library.vanderbilt.edu/texts.php?id=23" TargetMode="External"/><Relationship Id="rId18" Type="http://schemas.openxmlformats.org/officeDocument/2006/relationships/hyperlink" Target="http://lectionary.library.vanderbilt.edu/texts.php?id=24" TargetMode="External"/><Relationship Id="rId26" Type="http://schemas.openxmlformats.org/officeDocument/2006/relationships/hyperlink" Target="http://lectionary.library.vanderbilt.edu/texts.php?id=26" TargetMode="External"/><Relationship Id="rId39" Type="http://schemas.openxmlformats.org/officeDocument/2006/relationships/hyperlink" Target="http://lectionary.library.vanderbilt.edu/texts.php?id=27" TargetMode="External"/><Relationship Id="rId21" Type="http://schemas.openxmlformats.org/officeDocument/2006/relationships/hyperlink" Target="http://lectionary.library.vanderbilt.edu/texts.php?id=25" TargetMode="External"/><Relationship Id="rId34" Type="http://schemas.openxmlformats.org/officeDocument/2006/relationships/hyperlink" Target="http://lectionary.library.vanderbilt.edu/texts.php?id=328" TargetMode="External"/><Relationship Id="rId42" Type="http://schemas.openxmlformats.org/officeDocument/2006/relationships/hyperlink" Target="http://lectionary.library.vanderbilt.edu/texts.php?id=28" TargetMode="External"/><Relationship Id="rId47" Type="http://schemas.openxmlformats.org/officeDocument/2006/relationships/hyperlink" Target="http://lectionary.library.vanderbilt.edu/texts.php?id=28" TargetMode="External"/><Relationship Id="rId50" Type="http://schemas.openxmlformats.org/officeDocument/2006/relationships/hyperlink" Target="http://lectionary.library.vanderbilt.edu/texts.php?id=29" TargetMode="External"/><Relationship Id="rId55" Type="http://schemas.openxmlformats.org/officeDocument/2006/relationships/hyperlink" Target="http://lectionary.library.vanderbilt.edu/texts.php?id=3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lectionary.library.vanderbilt.edu/texts.php?id=24" TargetMode="External"/><Relationship Id="rId20" Type="http://schemas.openxmlformats.org/officeDocument/2006/relationships/hyperlink" Target="http://lectionary.library.vanderbilt.edu/texts.php?id=25" TargetMode="External"/><Relationship Id="rId29" Type="http://schemas.openxmlformats.org/officeDocument/2006/relationships/hyperlink" Target="http://lectionary.library.vanderbilt.edu/texts.php?id=26" TargetMode="External"/><Relationship Id="rId41" Type="http://schemas.openxmlformats.org/officeDocument/2006/relationships/hyperlink" Target="http://lectionary.library.vanderbilt.edu/texts.php?id=27" TargetMode="External"/><Relationship Id="rId54" Type="http://schemas.openxmlformats.org/officeDocument/2006/relationships/hyperlink" Target="http://lectionary.library.vanderbilt.edu/texts.php?id=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ctionary.library.vanderbilt.edu/texts.php?id=23" TargetMode="External"/><Relationship Id="rId24" Type="http://schemas.openxmlformats.org/officeDocument/2006/relationships/hyperlink" Target="http://lectionary.library.vanderbilt.edu/texts.php?id=25" TargetMode="External"/><Relationship Id="rId32" Type="http://schemas.openxmlformats.org/officeDocument/2006/relationships/hyperlink" Target="http://lectionary.library.vanderbilt.edu/texts.php?id=328" TargetMode="External"/><Relationship Id="rId37" Type="http://schemas.openxmlformats.org/officeDocument/2006/relationships/hyperlink" Target="http://lectionary.library.vanderbilt.edu/texts.php?id=27" TargetMode="External"/><Relationship Id="rId40" Type="http://schemas.openxmlformats.org/officeDocument/2006/relationships/hyperlink" Target="http://lectionary.library.vanderbilt.edu/texts.php?id=27" TargetMode="External"/><Relationship Id="rId45" Type="http://schemas.openxmlformats.org/officeDocument/2006/relationships/hyperlink" Target="http://lectionary.library.vanderbilt.edu/texts.php?id=28" TargetMode="External"/><Relationship Id="rId53" Type="http://schemas.openxmlformats.org/officeDocument/2006/relationships/hyperlink" Target="http://lectionary.library.vanderbilt.edu/texts.php?id=30"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ectionary.library.vanderbilt.edu/texts.php?id=24" TargetMode="External"/><Relationship Id="rId23" Type="http://schemas.openxmlformats.org/officeDocument/2006/relationships/hyperlink" Target="http://lectionary.library.vanderbilt.edu/texts.php?id=25" TargetMode="External"/><Relationship Id="rId28" Type="http://schemas.openxmlformats.org/officeDocument/2006/relationships/hyperlink" Target="http://lectionary.library.vanderbilt.edu/texts.php?id=26" TargetMode="External"/><Relationship Id="rId36" Type="http://schemas.openxmlformats.org/officeDocument/2006/relationships/hyperlink" Target="http://lectionary.library.vanderbilt.edu/texts.php?id=328" TargetMode="External"/><Relationship Id="rId49" Type="http://schemas.openxmlformats.org/officeDocument/2006/relationships/hyperlink" Target="http://lectionary.library.vanderbilt.edu/texts.php?id=29" TargetMode="External"/><Relationship Id="rId57" Type="http://schemas.openxmlformats.org/officeDocument/2006/relationships/hyperlink" Target="http://lectionary.library.vanderbilt.edu/texts.php?id=30" TargetMode="External"/><Relationship Id="rId61" Type="http://schemas.openxmlformats.org/officeDocument/2006/relationships/theme" Target="theme/theme1.xml"/><Relationship Id="rId10" Type="http://schemas.openxmlformats.org/officeDocument/2006/relationships/hyperlink" Target="http://lectionary.library.vanderbilt.edu/texts.php?id=23" TargetMode="External"/><Relationship Id="rId19" Type="http://schemas.openxmlformats.org/officeDocument/2006/relationships/hyperlink" Target="http://lectionary.library.vanderbilt.edu/texts.php?id=24" TargetMode="External"/><Relationship Id="rId31" Type="http://schemas.openxmlformats.org/officeDocument/2006/relationships/hyperlink" Target="http://lectionary.library.vanderbilt.edu/texts.php?id=328" TargetMode="External"/><Relationship Id="rId44" Type="http://schemas.openxmlformats.org/officeDocument/2006/relationships/hyperlink" Target="http://lectionary.library.vanderbilt.edu/prayers.php?id=28" TargetMode="External"/><Relationship Id="rId52" Type="http://schemas.openxmlformats.org/officeDocument/2006/relationships/hyperlink" Target="http://lectionary.library.vanderbilt.edu/texts.php?id=3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ctionary.library.vanderbilt.edu/texts.php?id=23" TargetMode="External"/><Relationship Id="rId14" Type="http://schemas.openxmlformats.org/officeDocument/2006/relationships/hyperlink" Target="http://lectionary.library.vanderbilt.edu/texts.php?id=23" TargetMode="External"/><Relationship Id="rId22" Type="http://schemas.openxmlformats.org/officeDocument/2006/relationships/hyperlink" Target="http://lectionary.library.vanderbilt.edu/texts.php?id=25" TargetMode="External"/><Relationship Id="rId27" Type="http://schemas.openxmlformats.org/officeDocument/2006/relationships/hyperlink" Target="http://lectionary.library.vanderbilt.edu/texts.php?id=26" TargetMode="External"/><Relationship Id="rId30" Type="http://schemas.openxmlformats.org/officeDocument/2006/relationships/hyperlink" Target="http://lectionary.library.vanderbilt.edu/texts.php?id=26" TargetMode="External"/><Relationship Id="rId35" Type="http://schemas.openxmlformats.org/officeDocument/2006/relationships/hyperlink" Target="http://lectionary.library.vanderbilt.edu/texts.php?id=328" TargetMode="External"/><Relationship Id="rId43" Type="http://schemas.openxmlformats.org/officeDocument/2006/relationships/hyperlink" Target="http://diglib.library.vanderbilt.edu/act-processquery.pl?code=ACT&amp;SortOrder=Title&amp;LectionaryLink=ALent05" TargetMode="External"/><Relationship Id="rId48" Type="http://schemas.openxmlformats.org/officeDocument/2006/relationships/hyperlink" Target="http://lectionary.library.vanderbilt.edu/texts.php?id=28" TargetMode="External"/><Relationship Id="rId56" Type="http://schemas.openxmlformats.org/officeDocument/2006/relationships/hyperlink" Target="http://lectionary.library.vanderbilt.edu/texts.php?id=30" TargetMode="External"/><Relationship Id="rId8" Type="http://schemas.openxmlformats.org/officeDocument/2006/relationships/image" Target="media/image1.jpeg"/><Relationship Id="rId51" Type="http://schemas.openxmlformats.org/officeDocument/2006/relationships/hyperlink" Target="http://lectionary.library.vanderbilt.edu/texts.php?id=29" TargetMode="External"/><Relationship Id="rId3" Type="http://schemas.microsoft.com/office/2007/relationships/stylesWithEffects" Target="stylesWithEffects.xml"/><Relationship Id="rId12" Type="http://schemas.openxmlformats.org/officeDocument/2006/relationships/hyperlink" Target="http://lectionary.library.vanderbilt.edu/texts.php?id=23" TargetMode="External"/><Relationship Id="rId17" Type="http://schemas.openxmlformats.org/officeDocument/2006/relationships/hyperlink" Target="http://lectionary.library.vanderbilt.edu/texts.php?id=24" TargetMode="External"/><Relationship Id="rId25" Type="http://schemas.openxmlformats.org/officeDocument/2006/relationships/hyperlink" Target="http://lectionary.library.vanderbilt.edu/texts.php?id=25" TargetMode="External"/><Relationship Id="rId33" Type="http://schemas.openxmlformats.org/officeDocument/2006/relationships/hyperlink" Target="http://lectionary.library.vanderbilt.edu/texts.php?id=328" TargetMode="External"/><Relationship Id="rId38" Type="http://schemas.openxmlformats.org/officeDocument/2006/relationships/hyperlink" Target="http://lectionary.library.vanderbilt.edu/texts.php?id=27" TargetMode="External"/><Relationship Id="rId46" Type="http://schemas.openxmlformats.org/officeDocument/2006/relationships/hyperlink" Target="http://lectionary.library.vanderbilt.edu/texts.php?id=28"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Kairos Community Church</vt:lpstr>
    </vt:vector>
  </TitlesOfParts>
  <Company>The Belin Family</Company>
  <LinksUpToDate>false</LinksUpToDate>
  <CharactersWithSpaces>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Kairos Community Church</dc:title>
  <dc:creator>Roderick Belin</dc:creator>
  <cp:lastModifiedBy>Glasscock, Crystal</cp:lastModifiedBy>
  <cp:revision>9</cp:revision>
  <cp:lastPrinted>2014-02-21T14:38:00Z</cp:lastPrinted>
  <dcterms:created xsi:type="dcterms:W3CDTF">2015-01-17T17:04:00Z</dcterms:created>
  <dcterms:modified xsi:type="dcterms:W3CDTF">2015-02-16T15:55:00Z</dcterms:modified>
</cp:coreProperties>
</file>